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55544" w14:textId="6ACE183F" w:rsidR="00A13084" w:rsidRPr="00E712D5" w:rsidRDefault="00434205" w:rsidP="00434205">
      <w:pPr>
        <w:rPr>
          <w:rFonts w:ascii="Arial" w:hAnsi="Arial" w:cs="Arial"/>
          <w:noProof/>
          <w:lang w:eastAsia="it-IT"/>
        </w:rPr>
      </w:pPr>
      <w:bookmarkStart w:id="0" w:name="_GoBack"/>
      <w:bookmarkEnd w:id="0"/>
      <w:r>
        <w:rPr>
          <w:rFonts w:ascii="Arial" w:hAnsi="Arial" w:cs="Arial"/>
          <w:noProof/>
          <w:lang w:eastAsia="it-IT"/>
        </w:rPr>
        <w:drawing>
          <wp:inline distT="0" distB="0" distL="0" distR="0" wp14:anchorId="7A1969BE" wp14:editId="3BFA8FD7">
            <wp:extent cx="1941403" cy="792480"/>
            <wp:effectExtent l="0" t="0" r="1905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5402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6D6">
        <w:rPr>
          <w:rFonts w:ascii="Arial" w:hAnsi="Arial" w:cs="Arial"/>
          <w:noProof/>
          <w:lang w:eastAsia="it-IT"/>
        </w:rPr>
        <w:t xml:space="preserve"> </w:t>
      </w:r>
      <w:r w:rsidR="00333421">
        <w:rPr>
          <w:rFonts w:ascii="Arial" w:hAnsi="Arial" w:cs="Arial"/>
          <w:noProof/>
          <w:lang w:eastAsia="it-IT"/>
        </w:rPr>
        <w:t xml:space="preserve">   </w:t>
      </w:r>
      <w:r>
        <w:rPr>
          <w:rFonts w:ascii="Arial" w:hAnsi="Arial" w:cs="Arial"/>
          <w:noProof/>
          <w:lang w:eastAsia="it-IT"/>
        </w:rPr>
        <w:t xml:space="preserve">                                     </w:t>
      </w:r>
      <w:r w:rsidR="00333421">
        <w:rPr>
          <w:rFonts w:ascii="Arial" w:hAnsi="Arial" w:cs="Arial"/>
          <w:noProof/>
          <w:lang w:eastAsia="it-IT"/>
        </w:rPr>
        <w:t xml:space="preserve"> </w:t>
      </w:r>
      <w:r w:rsidR="008466D6">
        <w:rPr>
          <w:rFonts w:ascii="Arial" w:hAnsi="Arial" w:cs="Arial"/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 wp14:anchorId="1BB0078A" wp14:editId="4B1E0748">
            <wp:extent cx="2675890" cy="290411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ttolicaper la Scuo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15" cy="30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65" w:type="dxa"/>
        <w:tblInd w:w="70" w:type="dxa"/>
        <w:tblBorders>
          <w:top w:val="single" w:sz="12" w:space="0" w:color="DAA600"/>
          <w:left w:val="single" w:sz="12" w:space="0" w:color="DAA600"/>
          <w:bottom w:val="single" w:sz="12" w:space="0" w:color="DAA600"/>
          <w:right w:val="single" w:sz="12" w:space="0" w:color="DAA600"/>
          <w:insideH w:val="single" w:sz="12" w:space="0" w:color="DAA600"/>
          <w:insideV w:val="single" w:sz="12" w:space="0" w:color="DAA6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64"/>
        <w:gridCol w:w="7601"/>
      </w:tblGrid>
      <w:tr w:rsidR="00B666A1" w:rsidRPr="003E2521" w14:paraId="0E77265F" w14:textId="77777777" w:rsidTr="00C627E4">
        <w:trPr>
          <w:trHeight w:val="300"/>
        </w:trPr>
        <w:tc>
          <w:tcPr>
            <w:tcW w:w="2464" w:type="dxa"/>
            <w:shd w:val="clear" w:color="auto" w:fill="FFFFFF" w:themeFill="background1"/>
            <w:vAlign w:val="center"/>
          </w:tcPr>
          <w:p w14:paraId="1EA4C868" w14:textId="77777777" w:rsidR="00B666A1" w:rsidRPr="00A0588D" w:rsidRDefault="00B666A1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shd w:val="clear" w:color="auto" w:fill="0070C0"/>
            <w:vAlign w:val="center"/>
          </w:tcPr>
          <w:p w14:paraId="32A8F8D3" w14:textId="77777777" w:rsidR="00D64C5B" w:rsidRPr="00A0588D" w:rsidRDefault="00D64C5B" w:rsidP="003E2521">
            <w:pPr>
              <w:keepNext/>
              <w:spacing w:after="0" w:line="240" w:lineRule="auto"/>
              <w:jc w:val="center"/>
              <w:outlineLvl w:val="1"/>
              <w:rPr>
                <w:rFonts w:asciiTheme="minorHAnsi" w:hAnsiTheme="minorHAnsi" w:cs="Arial"/>
                <w:b/>
                <w:bCs/>
                <w:iCs/>
                <w:color w:val="EEECE1" w:themeColor="background2"/>
                <w:lang w:eastAsia="it-IT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</w:p>
          <w:p w14:paraId="175E9597" w14:textId="77777777" w:rsidR="00B666A1" w:rsidRPr="00A0588D" w:rsidRDefault="00F93F17" w:rsidP="003E2521">
            <w:pPr>
              <w:keepNext/>
              <w:spacing w:after="0" w:line="240" w:lineRule="auto"/>
              <w:jc w:val="center"/>
              <w:outlineLvl w:val="1"/>
              <w:rPr>
                <w:rFonts w:asciiTheme="minorHAnsi" w:hAnsiTheme="minorHAnsi" w:cs="Arial"/>
                <w:b/>
                <w:bCs/>
                <w:iCs/>
                <w:color w:val="EEECE1" w:themeColor="background2"/>
                <w:lang w:eastAsia="it-IT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  <w:r w:rsidRPr="00A0588D">
              <w:rPr>
                <w:rFonts w:asciiTheme="minorHAnsi" w:hAnsiTheme="minorHAnsi" w:cs="Arial"/>
                <w:b/>
                <w:bCs/>
                <w:iCs/>
                <w:color w:val="EEECE1" w:themeColor="background2"/>
                <w:lang w:eastAsia="it-IT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SCHEDA CORSO</w:t>
            </w:r>
          </w:p>
          <w:p w14:paraId="229D7AA7" w14:textId="77777777" w:rsidR="00D64C5B" w:rsidRPr="00A0588D" w:rsidRDefault="00D64C5B" w:rsidP="003E2521">
            <w:pPr>
              <w:keepNext/>
              <w:spacing w:after="0" w:line="240" w:lineRule="auto"/>
              <w:jc w:val="center"/>
              <w:outlineLvl w:val="1"/>
              <w:rPr>
                <w:rFonts w:asciiTheme="minorHAnsi" w:hAnsiTheme="minorHAnsi" w:cs="Arial"/>
                <w:b/>
                <w:bCs/>
                <w:iCs/>
                <w:color w:val="FFFFFF" w:themeColor="background1"/>
                <w:lang w:eastAsia="it-IT"/>
              </w:rPr>
            </w:pPr>
          </w:p>
        </w:tc>
      </w:tr>
      <w:tr w:rsidR="00A13084" w:rsidRPr="003E2521" w14:paraId="60D2074A" w14:textId="77777777" w:rsidTr="006860AD">
        <w:trPr>
          <w:trHeight w:val="300"/>
        </w:trPr>
        <w:tc>
          <w:tcPr>
            <w:tcW w:w="2464" w:type="dxa"/>
            <w:vMerge w:val="restart"/>
            <w:shd w:val="clear" w:color="auto" w:fill="0070C0"/>
            <w:vAlign w:val="center"/>
          </w:tcPr>
          <w:p w14:paraId="0C07CBDA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  <w:r w:rsidRPr="00A0588D"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Titolo</w:t>
            </w:r>
          </w:p>
        </w:tc>
        <w:tc>
          <w:tcPr>
            <w:tcW w:w="7601" w:type="dxa"/>
            <w:vMerge w:val="restart"/>
            <w:shd w:val="clear" w:color="auto" w:fill="FFFFFF"/>
            <w:vAlign w:val="center"/>
          </w:tcPr>
          <w:p w14:paraId="35C00B1E" w14:textId="77777777" w:rsidR="006860AD" w:rsidRPr="00A0588D" w:rsidRDefault="006860AD" w:rsidP="001B6FBC">
            <w:pPr>
              <w:spacing w:after="0" w:line="240" w:lineRule="auto"/>
              <w:ind w:left="160" w:right="441"/>
              <w:jc w:val="center"/>
              <w:rPr>
                <w:rFonts w:asciiTheme="minorHAnsi" w:hAnsiTheme="minorHAnsi" w:cs="Arial"/>
                <w:b/>
              </w:rPr>
            </w:pPr>
          </w:p>
          <w:p w14:paraId="27DE91C5" w14:textId="2271DD2E" w:rsidR="00A13084" w:rsidRDefault="00FF1AE0" w:rsidP="001B6FBC">
            <w:pPr>
              <w:spacing w:after="0" w:line="240" w:lineRule="auto"/>
              <w:ind w:left="160" w:right="441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 MINDSET A SCUOLA:</w:t>
            </w:r>
          </w:p>
          <w:p w14:paraId="31313A29" w14:textId="1898C37B" w:rsidR="00FF1AE0" w:rsidRPr="00A0588D" w:rsidRDefault="00FF1AE0" w:rsidP="001B6FBC">
            <w:pPr>
              <w:spacing w:after="0" w:line="240" w:lineRule="auto"/>
              <w:ind w:left="160" w:right="441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AIUTARE GLI STUDENTI AD AFFRONTARE LA FATICA DI CRESCERE</w:t>
            </w:r>
          </w:p>
          <w:p w14:paraId="22242CA9" w14:textId="38EFBFF3" w:rsidR="00DB0A2A" w:rsidRPr="00A0588D" w:rsidRDefault="00DB0A2A" w:rsidP="001B6FBC">
            <w:pPr>
              <w:spacing w:after="0" w:line="240" w:lineRule="auto"/>
              <w:ind w:left="160" w:right="441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A13084" w:rsidRPr="003E2521" w14:paraId="60E8FDEB" w14:textId="77777777" w:rsidTr="006860AD">
        <w:trPr>
          <w:trHeight w:val="315"/>
        </w:trPr>
        <w:tc>
          <w:tcPr>
            <w:tcW w:w="2464" w:type="dxa"/>
            <w:vMerge/>
            <w:shd w:val="clear" w:color="auto" w:fill="0070C0"/>
            <w:vAlign w:val="center"/>
          </w:tcPr>
          <w:p w14:paraId="746E8F0D" w14:textId="208AE9B8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5072D883" w14:textId="77777777" w:rsidR="00A13084" w:rsidRPr="00A0588D" w:rsidRDefault="00A13084" w:rsidP="001B6FBC">
            <w:pPr>
              <w:spacing w:after="0" w:line="240" w:lineRule="auto"/>
              <w:ind w:left="160" w:right="441"/>
              <w:rPr>
                <w:rFonts w:asciiTheme="minorHAnsi" w:hAnsiTheme="minorHAnsi" w:cs="Arial"/>
                <w:lang w:eastAsia="it-IT"/>
              </w:rPr>
            </w:pPr>
          </w:p>
        </w:tc>
      </w:tr>
      <w:tr w:rsidR="00CD5CFB" w:rsidRPr="003E2521" w14:paraId="227AB0BF" w14:textId="77777777" w:rsidTr="006860AD">
        <w:trPr>
          <w:trHeight w:val="300"/>
        </w:trPr>
        <w:tc>
          <w:tcPr>
            <w:tcW w:w="2464" w:type="dxa"/>
            <w:shd w:val="clear" w:color="auto" w:fill="0070C0"/>
            <w:vAlign w:val="center"/>
          </w:tcPr>
          <w:p w14:paraId="65620286" w14:textId="77777777" w:rsidR="008466D6" w:rsidRPr="00A0588D" w:rsidRDefault="008466D6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  <w:p w14:paraId="7C07CCEE" w14:textId="77777777" w:rsidR="00CD5CFB" w:rsidRPr="00A0588D" w:rsidRDefault="00F2603C" w:rsidP="003E2521">
            <w:pPr>
              <w:spacing w:after="0" w:line="240" w:lineRule="auto"/>
              <w:rPr>
                <w:rFonts w:asciiTheme="minorHAnsi" w:hAnsiTheme="minorHAnsi" w:cs="Arial"/>
                <w:bCs/>
                <w:color w:val="FFFFFF" w:themeColor="background1"/>
                <w:lang w:eastAsia="it-IT"/>
              </w:rPr>
            </w:pPr>
            <w:r w:rsidRPr="00A0588D"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t>Temi strategici</w:t>
            </w:r>
            <w:r w:rsidR="00CD5CFB" w:rsidRPr="00A0588D"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t xml:space="preserve"> </w:t>
            </w:r>
          </w:p>
          <w:p w14:paraId="524DC923" w14:textId="77777777" w:rsidR="002F39CF" w:rsidRPr="00A0588D" w:rsidRDefault="002F39CF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shd w:val="clear" w:color="auto" w:fill="FFFFFF"/>
            <w:vAlign w:val="center"/>
          </w:tcPr>
          <w:p w14:paraId="63683BDF" w14:textId="77777777" w:rsidR="00D6410F" w:rsidRPr="00A0588D" w:rsidRDefault="00D6410F" w:rsidP="001B6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right="441"/>
              <w:rPr>
                <w:rFonts w:asciiTheme="minorHAnsi" w:hAnsiTheme="minorHAnsi" w:cs="Arial"/>
                <w:color w:val="000000"/>
                <w:lang w:eastAsia="it-I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61"/>
            </w:tblGrid>
            <w:tr w:rsidR="00D6410F" w:rsidRPr="00A0588D" w14:paraId="618760B0" w14:textId="77777777">
              <w:trPr>
                <w:trHeight w:val="347"/>
              </w:trPr>
              <w:tc>
                <w:tcPr>
                  <w:tcW w:w="0" w:type="auto"/>
                </w:tcPr>
                <w:p w14:paraId="4691023D" w14:textId="6BC69642" w:rsidR="00750CBB" w:rsidRPr="00A0588D" w:rsidRDefault="00D6410F" w:rsidP="001B6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0" w:right="441"/>
                    <w:rPr>
                      <w:rFonts w:asciiTheme="minorHAnsi" w:hAnsiTheme="minorHAnsi" w:cs="Arial"/>
                      <w:b/>
                      <w:lang w:eastAsia="it-IT"/>
                    </w:rPr>
                  </w:pPr>
                  <w:r w:rsidRPr="00A0588D">
                    <w:rPr>
                      <w:rFonts w:asciiTheme="minorHAnsi" w:hAnsiTheme="minorHAnsi" w:cs="Arial"/>
                      <w:b/>
                      <w:bCs/>
                      <w:lang w:eastAsia="it-IT"/>
                    </w:rPr>
                    <w:t>Didattica per competenze, innovazione meto</w:t>
                  </w:r>
                  <w:r w:rsidR="000A3F63" w:rsidRPr="00A0588D">
                    <w:rPr>
                      <w:rFonts w:asciiTheme="minorHAnsi" w:hAnsiTheme="minorHAnsi" w:cs="Arial"/>
                      <w:b/>
                      <w:bCs/>
                      <w:lang w:eastAsia="it-IT"/>
                    </w:rPr>
                    <w:t>d</w:t>
                  </w:r>
                  <w:r w:rsidR="006860AD" w:rsidRPr="00A0588D">
                    <w:rPr>
                      <w:rFonts w:asciiTheme="minorHAnsi" w:hAnsiTheme="minorHAnsi" w:cs="Arial"/>
                      <w:b/>
                      <w:bCs/>
                      <w:lang w:eastAsia="it-IT"/>
                    </w:rPr>
                    <w:t>ologica e competenze di base</w:t>
                  </w:r>
                  <w:r w:rsidR="00427CAD">
                    <w:rPr>
                      <w:rFonts w:asciiTheme="minorHAnsi" w:hAnsiTheme="minorHAnsi" w:cs="Arial"/>
                      <w:b/>
                      <w:bCs/>
                      <w:lang w:eastAsia="it-IT"/>
                    </w:rPr>
                    <w:t>; c</w:t>
                  </w:r>
                  <w:r w:rsidR="000A3F63" w:rsidRPr="00A0588D">
                    <w:rPr>
                      <w:rFonts w:asciiTheme="minorHAnsi" w:hAnsiTheme="minorHAnsi" w:cs="Arial"/>
                      <w:b/>
                      <w:bCs/>
                      <w:lang w:eastAsia="it-IT"/>
                    </w:rPr>
                    <w:t>ompetenze digitali e nuovi ambienti di apprendimento</w:t>
                  </w:r>
                  <w:r w:rsidR="000A3F63" w:rsidRPr="00A0588D">
                    <w:rPr>
                      <w:rFonts w:asciiTheme="minorHAnsi" w:hAnsiTheme="minorHAnsi" w:cs="Arial"/>
                      <w:b/>
                      <w:lang w:eastAsia="it-IT"/>
                    </w:rPr>
                    <w:t xml:space="preserve"> </w:t>
                  </w:r>
                </w:p>
                <w:p w14:paraId="30CDC83C" w14:textId="26C5A2D2" w:rsidR="006860AD" w:rsidRPr="00A0588D" w:rsidRDefault="006860AD" w:rsidP="001B6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0" w:right="441"/>
                    <w:rPr>
                      <w:rFonts w:asciiTheme="minorHAnsi" w:hAnsiTheme="minorHAnsi" w:cs="Arial"/>
                      <w:lang w:eastAsia="it-IT"/>
                    </w:rPr>
                  </w:pPr>
                </w:p>
              </w:tc>
            </w:tr>
          </w:tbl>
          <w:p w14:paraId="0D2A152A" w14:textId="77777777" w:rsidR="00CD5CFB" w:rsidRPr="00A0588D" w:rsidRDefault="00CD5CFB" w:rsidP="001B6FBC">
            <w:pPr>
              <w:spacing w:after="0" w:line="240" w:lineRule="auto"/>
              <w:ind w:left="160" w:right="441"/>
              <w:jc w:val="both"/>
              <w:rPr>
                <w:rFonts w:asciiTheme="minorHAnsi" w:hAnsiTheme="minorHAnsi" w:cs="Arial"/>
                <w:b/>
                <w:lang w:eastAsia="it-IT"/>
              </w:rPr>
            </w:pPr>
          </w:p>
        </w:tc>
      </w:tr>
      <w:tr w:rsidR="00A13084" w:rsidRPr="003E2521" w14:paraId="33FC584D" w14:textId="77777777" w:rsidTr="006860AD">
        <w:trPr>
          <w:trHeight w:val="300"/>
        </w:trPr>
        <w:tc>
          <w:tcPr>
            <w:tcW w:w="2464" w:type="dxa"/>
            <w:vMerge w:val="restart"/>
            <w:shd w:val="clear" w:color="auto" w:fill="0070C0"/>
            <w:vAlign w:val="center"/>
          </w:tcPr>
          <w:p w14:paraId="57DB439C" w14:textId="32931F81" w:rsidR="00CB5557" w:rsidRPr="00A0588D" w:rsidRDefault="008B1A61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t>Obiettivo</w:t>
            </w:r>
          </w:p>
        </w:tc>
        <w:tc>
          <w:tcPr>
            <w:tcW w:w="7601" w:type="dxa"/>
            <w:vMerge w:val="restart"/>
            <w:shd w:val="clear" w:color="auto" w:fill="FFFFFF"/>
            <w:vAlign w:val="center"/>
          </w:tcPr>
          <w:p w14:paraId="7508E756" w14:textId="77777777" w:rsidR="00A9469C" w:rsidRDefault="00A9469C" w:rsidP="001B6FBC">
            <w:pPr>
              <w:spacing w:after="0"/>
              <w:ind w:left="210" w:right="441"/>
              <w:jc w:val="both"/>
              <w:rPr>
                <w:rFonts w:asciiTheme="minorHAnsi" w:hAnsiTheme="minorHAnsi" w:cs="Arial"/>
              </w:rPr>
            </w:pPr>
          </w:p>
          <w:p w14:paraId="4F46D366" w14:textId="014CA956" w:rsidR="00427CAD" w:rsidRDefault="004941B5" w:rsidP="001B6FBC">
            <w:pPr>
              <w:spacing w:after="0"/>
              <w:ind w:left="210" w:right="441"/>
              <w:jc w:val="both"/>
            </w:pPr>
            <w:r w:rsidRPr="00FF1AE0">
              <w:rPr>
                <w:rFonts w:asciiTheme="minorHAnsi" w:hAnsiTheme="minorHAnsi" w:cs="Arial"/>
              </w:rPr>
              <w:t xml:space="preserve">Il corso </w:t>
            </w:r>
            <w:r w:rsidR="00427CAD">
              <w:rPr>
                <w:rFonts w:asciiTheme="minorHAnsi" w:hAnsiTheme="minorHAnsi" w:cs="Arial"/>
              </w:rPr>
              <w:t>ha lo scopo di</w:t>
            </w:r>
            <w:r w:rsidRPr="00FF1AE0">
              <w:rPr>
                <w:rFonts w:asciiTheme="minorHAnsi" w:hAnsiTheme="minorHAnsi" w:cs="Arial"/>
              </w:rPr>
              <w:t xml:space="preserve"> </w:t>
            </w:r>
            <w:r w:rsidR="00FF1AE0" w:rsidRPr="00427CAD">
              <w:rPr>
                <w:rFonts w:asciiTheme="minorHAnsi" w:hAnsiTheme="minorHAnsi" w:cs="Arial"/>
                <w:b/>
                <w:bCs/>
              </w:rPr>
              <w:t xml:space="preserve">formare gli insegnanti alla prospettiva dei </w:t>
            </w:r>
            <w:proofErr w:type="spellStart"/>
            <w:r w:rsidR="00FF1AE0" w:rsidRPr="00427CAD">
              <w:rPr>
                <w:rFonts w:asciiTheme="minorHAnsi" w:hAnsiTheme="minorHAnsi" w:cs="Arial"/>
                <w:b/>
                <w:bCs/>
              </w:rPr>
              <w:t>mindset</w:t>
            </w:r>
            <w:proofErr w:type="spellEnd"/>
            <w:r w:rsidR="00FF1AE0" w:rsidRPr="00FF1AE0">
              <w:rPr>
                <w:rFonts w:asciiTheme="minorHAnsi" w:hAnsiTheme="minorHAnsi" w:cs="Arial"/>
              </w:rPr>
              <w:t>, che in vari contesti si è rivelata pertinente per condurre gli individui a credere nella trasformabilità delle proprie capacità</w:t>
            </w:r>
            <w:r w:rsidR="008B1A61" w:rsidRPr="00FF1AE0">
              <w:t>.</w:t>
            </w:r>
          </w:p>
          <w:p w14:paraId="602D9502" w14:textId="310799F0" w:rsidR="00134AF3" w:rsidRDefault="00FF1AE0" w:rsidP="001B6FBC">
            <w:pPr>
              <w:spacing w:after="0"/>
              <w:ind w:left="210" w:right="441"/>
              <w:jc w:val="both"/>
            </w:pPr>
            <w:bookmarkStart w:id="1" w:name="_Hlk139274554"/>
            <w:r w:rsidRPr="00427CAD">
              <w:rPr>
                <w:b/>
                <w:bCs/>
              </w:rPr>
              <w:t xml:space="preserve">Perché di fronte alle sfide e alle difficoltà alcuni </w:t>
            </w:r>
            <w:r w:rsidR="000C7945" w:rsidRPr="00427CAD">
              <w:rPr>
                <w:b/>
                <w:bCs/>
              </w:rPr>
              <w:t xml:space="preserve">studenti </w:t>
            </w:r>
            <w:r w:rsidRPr="00427CAD">
              <w:rPr>
                <w:b/>
                <w:bCs/>
              </w:rPr>
              <w:t>si scoraggiano e rinunciano e altri invece si rimboccano le maniche e perseverano?</w:t>
            </w:r>
            <w:r w:rsidRPr="00FF1AE0">
              <w:t xml:space="preserve"> Dipende da</w:t>
            </w:r>
            <w:r>
              <w:t xml:space="preserve">l </w:t>
            </w:r>
            <w:proofErr w:type="spellStart"/>
            <w:r>
              <w:t>mindset</w:t>
            </w:r>
            <w:proofErr w:type="spellEnd"/>
            <w:r>
              <w:t xml:space="preserve"> </w:t>
            </w:r>
            <w:r w:rsidR="004C6AFE">
              <w:t xml:space="preserve">– ossia dall’atteggiamento mentale – </w:t>
            </w:r>
            <w:r>
              <w:t>che si ha</w:t>
            </w:r>
            <w:r w:rsidRPr="00FF1AE0">
              <w:t xml:space="preserve">: </w:t>
            </w:r>
            <w:r w:rsidR="00134AF3">
              <w:t xml:space="preserve">per </w:t>
            </w:r>
            <w:r w:rsidRPr="00FF1AE0">
              <w:t xml:space="preserve">i primi </w:t>
            </w:r>
            <w:r>
              <w:t xml:space="preserve">l’errore </w:t>
            </w:r>
            <w:r w:rsidR="00134AF3" w:rsidRPr="00FF1AE0">
              <w:t>è uno scacco alle proprie capacità</w:t>
            </w:r>
            <w:r w:rsidR="00134AF3">
              <w:t xml:space="preserve">; </w:t>
            </w:r>
            <w:r w:rsidR="00134AF3" w:rsidRPr="00FF1AE0">
              <w:t xml:space="preserve">i secondi invece </w:t>
            </w:r>
            <w:r w:rsidR="00134AF3">
              <w:t xml:space="preserve">considerano l’errore </w:t>
            </w:r>
            <w:r w:rsidRPr="00FF1AE0">
              <w:t>come una parte naturale del processo di apprendimento</w:t>
            </w:r>
            <w:bookmarkEnd w:id="1"/>
            <w:r w:rsidR="00134AF3">
              <w:t>.</w:t>
            </w:r>
          </w:p>
          <w:p w14:paraId="173091A0" w14:textId="77777777" w:rsidR="00427CAD" w:rsidRDefault="00FF1AE0" w:rsidP="001B6FBC">
            <w:pPr>
              <w:spacing w:after="0"/>
              <w:ind w:left="210" w:right="441"/>
              <w:jc w:val="both"/>
            </w:pPr>
            <w:r>
              <w:t>Il</w:t>
            </w:r>
            <w:r w:rsidRPr="00FF1AE0">
              <w:t xml:space="preserve"> nocciolo della questione sta proprio qui: quanto pensiamo che le nostre capacità siano immodificabili </w:t>
            </w:r>
            <w:r w:rsidR="004C6AFE">
              <w:t>(</w:t>
            </w:r>
            <w:proofErr w:type="spellStart"/>
            <w:r w:rsidR="004C6AFE">
              <w:t>mindset</w:t>
            </w:r>
            <w:proofErr w:type="spellEnd"/>
            <w:r w:rsidR="004C6AFE">
              <w:t xml:space="preserve"> fisso) </w:t>
            </w:r>
            <w:r w:rsidRPr="00FF1AE0">
              <w:t>o quanto invece ci sentiamo protagonisti attivi di quello che siamo</w:t>
            </w:r>
            <w:r>
              <w:t xml:space="preserve"> (</w:t>
            </w:r>
            <w:proofErr w:type="spellStart"/>
            <w:r>
              <w:t>mindset</w:t>
            </w:r>
            <w:proofErr w:type="spellEnd"/>
            <w:r>
              <w:t xml:space="preserve"> di crescita)</w:t>
            </w:r>
            <w:r w:rsidR="00134AF3">
              <w:t>?</w:t>
            </w:r>
          </w:p>
          <w:p w14:paraId="11BDA8AB" w14:textId="7F7E6D4B" w:rsidR="00A9469C" w:rsidRPr="00FF1AE0" w:rsidRDefault="00A9469C" w:rsidP="001B6FBC">
            <w:pPr>
              <w:spacing w:after="0"/>
              <w:ind w:left="210" w:right="441"/>
              <w:jc w:val="both"/>
            </w:pPr>
          </w:p>
        </w:tc>
      </w:tr>
      <w:tr w:rsidR="00CD5CFB" w:rsidRPr="003E2521" w14:paraId="1BA7C4BF" w14:textId="77777777" w:rsidTr="006860AD">
        <w:trPr>
          <w:trHeight w:val="300"/>
        </w:trPr>
        <w:tc>
          <w:tcPr>
            <w:tcW w:w="2464" w:type="dxa"/>
            <w:vMerge/>
            <w:shd w:val="clear" w:color="auto" w:fill="0070C0"/>
            <w:vAlign w:val="center"/>
          </w:tcPr>
          <w:p w14:paraId="72D453F1" w14:textId="7CA6C615" w:rsidR="00CD5CFB" w:rsidRPr="00A0588D" w:rsidRDefault="00CD5CFB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shd w:val="clear" w:color="auto" w:fill="FFFFFF"/>
            <w:vAlign w:val="center"/>
          </w:tcPr>
          <w:p w14:paraId="56A539D0" w14:textId="77777777" w:rsidR="00CD5CFB" w:rsidRPr="00A0588D" w:rsidRDefault="00CD5CFB" w:rsidP="001B6FBC">
            <w:pPr>
              <w:spacing w:after="0" w:line="240" w:lineRule="auto"/>
              <w:ind w:left="160" w:right="441"/>
              <w:jc w:val="both"/>
              <w:rPr>
                <w:rFonts w:asciiTheme="minorHAnsi" w:hAnsiTheme="minorHAnsi" w:cs="Arial"/>
                <w:lang w:eastAsia="it-IT"/>
              </w:rPr>
            </w:pPr>
          </w:p>
        </w:tc>
      </w:tr>
      <w:tr w:rsidR="00A13084" w:rsidRPr="003E2521" w14:paraId="281C9398" w14:textId="77777777" w:rsidTr="006860AD">
        <w:trPr>
          <w:trHeight w:val="300"/>
        </w:trPr>
        <w:tc>
          <w:tcPr>
            <w:tcW w:w="2464" w:type="dxa"/>
            <w:vMerge/>
            <w:shd w:val="clear" w:color="auto" w:fill="0070C0"/>
            <w:vAlign w:val="center"/>
          </w:tcPr>
          <w:p w14:paraId="0E33813F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68F207A7" w14:textId="77777777" w:rsidR="00A13084" w:rsidRPr="00A0588D" w:rsidRDefault="00A13084" w:rsidP="001B6FBC">
            <w:pPr>
              <w:spacing w:after="0" w:line="240" w:lineRule="auto"/>
              <w:ind w:left="160" w:right="441"/>
              <w:jc w:val="both"/>
              <w:rPr>
                <w:rFonts w:asciiTheme="minorHAnsi" w:hAnsiTheme="minorHAnsi" w:cs="Arial"/>
                <w:lang w:eastAsia="it-IT"/>
              </w:rPr>
            </w:pPr>
          </w:p>
        </w:tc>
      </w:tr>
      <w:tr w:rsidR="00A13084" w:rsidRPr="003E2521" w14:paraId="6B5A819E" w14:textId="77777777" w:rsidTr="006860AD">
        <w:trPr>
          <w:trHeight w:val="269"/>
        </w:trPr>
        <w:tc>
          <w:tcPr>
            <w:tcW w:w="2464" w:type="dxa"/>
            <w:vMerge/>
            <w:shd w:val="clear" w:color="auto" w:fill="0070C0"/>
            <w:vAlign w:val="center"/>
          </w:tcPr>
          <w:p w14:paraId="6B5706B5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04A93B74" w14:textId="77777777" w:rsidR="00A13084" w:rsidRPr="00A0588D" w:rsidRDefault="00A13084" w:rsidP="001B6FBC">
            <w:pPr>
              <w:spacing w:after="0" w:line="240" w:lineRule="auto"/>
              <w:ind w:left="160" w:right="441"/>
              <w:jc w:val="both"/>
              <w:rPr>
                <w:rFonts w:asciiTheme="minorHAnsi" w:hAnsiTheme="minorHAnsi" w:cs="Arial"/>
                <w:lang w:eastAsia="it-IT"/>
              </w:rPr>
            </w:pPr>
          </w:p>
        </w:tc>
      </w:tr>
      <w:tr w:rsidR="00CD5CFB" w:rsidRPr="003E2521" w14:paraId="36711430" w14:textId="77777777" w:rsidTr="006860AD">
        <w:trPr>
          <w:trHeight w:val="620"/>
        </w:trPr>
        <w:tc>
          <w:tcPr>
            <w:tcW w:w="2464" w:type="dxa"/>
            <w:shd w:val="clear" w:color="auto" w:fill="0070C0"/>
            <w:vAlign w:val="center"/>
          </w:tcPr>
          <w:p w14:paraId="0A2B783F" w14:textId="77777777" w:rsidR="008466D6" w:rsidRPr="00A0588D" w:rsidRDefault="008466D6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  <w:p w14:paraId="40B0C774" w14:textId="77777777" w:rsidR="00CD5CFB" w:rsidRPr="00A0588D" w:rsidRDefault="00CD5CFB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  <w:r w:rsidRPr="00A0588D"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t>Descrizione Corso</w:t>
            </w:r>
          </w:p>
          <w:p w14:paraId="58E07A51" w14:textId="77777777" w:rsidR="00CD5CFB" w:rsidRPr="00A0588D" w:rsidRDefault="00CD5CFB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Align w:val="center"/>
          </w:tcPr>
          <w:p w14:paraId="286A9696" w14:textId="77777777" w:rsidR="00A9469C" w:rsidRDefault="00A9469C" w:rsidP="001B6FBC">
            <w:pPr>
              <w:pStyle w:val="Default"/>
              <w:spacing w:line="276" w:lineRule="auto"/>
              <w:ind w:left="210" w:right="4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D2D23C" w14:textId="77777777" w:rsidR="00427CAD" w:rsidRDefault="000C7945" w:rsidP="001B6FBC">
            <w:pPr>
              <w:pStyle w:val="Default"/>
              <w:spacing w:line="276" w:lineRule="auto"/>
              <w:ind w:left="210" w:right="4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C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Il </w:t>
            </w:r>
            <w:proofErr w:type="spellStart"/>
            <w:r w:rsidRPr="00427C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mindset</w:t>
            </w:r>
            <w:proofErr w:type="spellEnd"/>
            <w:r w:rsidRPr="00427C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si può modificare</w:t>
            </w:r>
            <w:r w:rsidRPr="000C7945">
              <w:rPr>
                <w:rFonts w:asciiTheme="minorHAnsi" w:hAnsiTheme="minorHAnsi" w:cstheme="minorHAnsi"/>
                <w:sz w:val="22"/>
                <w:szCs w:val="22"/>
              </w:rPr>
              <w:t xml:space="preserve">. Se lo studente crede di poter cambiare, affronterà le sfide della scuola come un’opportunità di crescita. Il corso fornirà gli strumenti per riconoscere il </w:t>
            </w:r>
            <w:proofErr w:type="spellStart"/>
            <w:r w:rsidRPr="000C7945">
              <w:rPr>
                <w:rFonts w:asciiTheme="minorHAnsi" w:hAnsiTheme="minorHAnsi" w:cstheme="minorHAnsi"/>
                <w:sz w:val="22"/>
                <w:szCs w:val="22"/>
              </w:rPr>
              <w:t>mindset</w:t>
            </w:r>
            <w:proofErr w:type="spellEnd"/>
            <w:r w:rsidRPr="000C7945">
              <w:rPr>
                <w:rFonts w:asciiTheme="minorHAnsi" w:hAnsiTheme="minorHAnsi" w:cstheme="minorHAnsi"/>
                <w:sz w:val="22"/>
                <w:szCs w:val="22"/>
              </w:rPr>
              <w:t xml:space="preserve"> dello studente e le indicazioni operative per orientarlo verso la trasformazione personale</w:t>
            </w:r>
            <w:r w:rsidR="004C6AFE">
              <w:rPr>
                <w:rFonts w:asciiTheme="minorHAnsi" w:hAnsiTheme="minorHAnsi" w:cstheme="minorHAnsi"/>
                <w:sz w:val="22"/>
                <w:szCs w:val="22"/>
              </w:rPr>
              <w:t xml:space="preserve">, ossia per assumere un </w:t>
            </w:r>
            <w:proofErr w:type="spellStart"/>
            <w:r w:rsidR="004C6AFE">
              <w:rPr>
                <w:rFonts w:asciiTheme="minorHAnsi" w:hAnsiTheme="minorHAnsi" w:cstheme="minorHAnsi"/>
                <w:sz w:val="22"/>
                <w:szCs w:val="22"/>
              </w:rPr>
              <w:t>mindset</w:t>
            </w:r>
            <w:proofErr w:type="spellEnd"/>
            <w:r w:rsidR="004C6AFE">
              <w:rPr>
                <w:rFonts w:asciiTheme="minorHAnsi" w:hAnsiTheme="minorHAnsi" w:cstheme="minorHAnsi"/>
                <w:sz w:val="22"/>
                <w:szCs w:val="22"/>
              </w:rPr>
              <w:t xml:space="preserve"> di crescita</w:t>
            </w:r>
            <w:r w:rsidRPr="000C794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AA35142" w14:textId="3D4F5B33" w:rsidR="00A9469C" w:rsidRPr="009D79F2" w:rsidRDefault="00A9469C" w:rsidP="001B6FBC">
            <w:pPr>
              <w:pStyle w:val="Default"/>
              <w:spacing w:line="276" w:lineRule="auto"/>
              <w:ind w:left="210" w:right="4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084" w:rsidRPr="003E2521" w14:paraId="23D448E4" w14:textId="77777777" w:rsidTr="006860AD">
        <w:trPr>
          <w:trHeight w:val="480"/>
        </w:trPr>
        <w:tc>
          <w:tcPr>
            <w:tcW w:w="2464" w:type="dxa"/>
            <w:vMerge w:val="restart"/>
            <w:shd w:val="clear" w:color="auto" w:fill="0070C0"/>
            <w:vAlign w:val="center"/>
          </w:tcPr>
          <w:p w14:paraId="2B204CA8" w14:textId="77777777" w:rsidR="003D5122" w:rsidRPr="00A0588D" w:rsidRDefault="00CD5CFB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  <w:r w:rsidRPr="00A0588D"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t>Competenze</w:t>
            </w:r>
            <w:r w:rsidR="00F93F17" w:rsidRPr="00A0588D"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t xml:space="preserve"> in uscita</w:t>
            </w:r>
          </w:p>
        </w:tc>
        <w:tc>
          <w:tcPr>
            <w:tcW w:w="7601" w:type="dxa"/>
            <w:vMerge w:val="restart"/>
            <w:vAlign w:val="center"/>
          </w:tcPr>
          <w:p w14:paraId="2CBFB375" w14:textId="6F926456" w:rsidR="00427CAD" w:rsidRPr="00A0588D" w:rsidRDefault="003614E1" w:rsidP="001B6FBC">
            <w:pPr>
              <w:widowControl w:val="0"/>
              <w:autoSpaceDE w:val="0"/>
              <w:autoSpaceDN w:val="0"/>
              <w:adjustRightInd w:val="0"/>
              <w:spacing w:after="0"/>
              <w:ind w:left="210" w:right="441"/>
              <w:jc w:val="both"/>
              <w:rPr>
                <w:rFonts w:asciiTheme="minorHAnsi" w:hAnsiTheme="minorHAnsi" w:cs="Arial"/>
                <w:color w:val="000000"/>
                <w:lang w:eastAsia="it-IT"/>
              </w:rPr>
            </w:pPr>
            <w:r w:rsidRPr="00A0588D">
              <w:rPr>
                <w:rFonts w:asciiTheme="minorHAnsi" w:hAnsiTheme="minorHAnsi" w:cs="Arial"/>
                <w:color w:val="000000"/>
                <w:lang w:eastAsia="it-IT"/>
              </w:rPr>
              <w:t>Al termine del corso l’</w:t>
            </w:r>
            <w:r w:rsidR="008F7898">
              <w:rPr>
                <w:rFonts w:asciiTheme="minorHAnsi" w:hAnsiTheme="minorHAnsi" w:cs="Arial"/>
                <w:color w:val="000000"/>
                <w:lang w:eastAsia="it-IT"/>
              </w:rPr>
              <w:t>insegnante</w:t>
            </w:r>
            <w:r w:rsidR="001B49B0">
              <w:rPr>
                <w:rFonts w:asciiTheme="minorHAnsi" w:hAnsiTheme="minorHAnsi" w:cs="Arial"/>
                <w:color w:val="000000"/>
                <w:lang w:eastAsia="it-IT"/>
              </w:rPr>
              <w:t xml:space="preserve"> </w:t>
            </w:r>
            <w:r w:rsidRPr="00A0588D">
              <w:rPr>
                <w:rFonts w:asciiTheme="minorHAnsi" w:hAnsiTheme="minorHAnsi" w:cs="Arial"/>
                <w:color w:val="000000"/>
                <w:lang w:eastAsia="it-IT"/>
              </w:rPr>
              <w:t>saprà:</w:t>
            </w:r>
          </w:p>
          <w:p w14:paraId="4351BE9B" w14:textId="576C88C3" w:rsidR="009F554A" w:rsidRPr="000C7945" w:rsidRDefault="000C7945" w:rsidP="001B6FBC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647" w:right="441" w:hanging="426"/>
              <w:jc w:val="both"/>
              <w:rPr>
                <w:rFonts w:asciiTheme="minorHAnsi" w:hAnsiTheme="minorHAnsi" w:cs="Arial"/>
                <w:bCs/>
                <w:color w:val="000000"/>
                <w:lang w:eastAsia="it-IT"/>
              </w:rPr>
            </w:pPr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R</w:t>
            </w:r>
            <w:r w:rsidR="009F554A"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icon</w:t>
            </w:r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 xml:space="preserve">oscere il </w:t>
            </w:r>
            <w:proofErr w:type="spellStart"/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mindset</w:t>
            </w:r>
            <w:proofErr w:type="spellEnd"/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 xml:space="preserve"> degli studenti</w:t>
            </w:r>
            <w:r w:rsidR="001B49B0"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;</w:t>
            </w:r>
          </w:p>
          <w:p w14:paraId="51135305" w14:textId="2F7B1FB7" w:rsidR="001B49B0" w:rsidRPr="000C7945" w:rsidRDefault="000C7945" w:rsidP="001B6FBC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647" w:right="441" w:hanging="426"/>
              <w:jc w:val="both"/>
              <w:rPr>
                <w:rFonts w:asciiTheme="minorHAnsi" w:hAnsiTheme="minorHAnsi" w:cs="Arial"/>
                <w:bCs/>
                <w:color w:val="000000"/>
                <w:lang w:eastAsia="it-IT"/>
              </w:rPr>
            </w:pPr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A</w:t>
            </w:r>
            <w:r w:rsidR="001B49B0"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 xml:space="preserve">pplicare una serie di </w:t>
            </w:r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 xml:space="preserve">strumenti per rendere lo studente consapevole del proprio </w:t>
            </w:r>
            <w:proofErr w:type="spellStart"/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mindset</w:t>
            </w:r>
            <w:proofErr w:type="spellEnd"/>
            <w:r w:rsidR="001B49B0"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;</w:t>
            </w:r>
          </w:p>
          <w:p w14:paraId="0212BC73" w14:textId="70CC3889" w:rsidR="00427CAD" w:rsidRPr="009D79F2" w:rsidRDefault="000C7945" w:rsidP="001B6FBC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647" w:right="441" w:hanging="426"/>
              <w:jc w:val="both"/>
              <w:rPr>
                <w:rFonts w:asciiTheme="minorHAnsi" w:hAnsiTheme="minorHAnsi" w:cs="Arial"/>
                <w:lang w:eastAsia="it-IT"/>
              </w:rPr>
            </w:pPr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 xml:space="preserve">Progettare attività didattiche volte a far acquisire allo studente un </w:t>
            </w:r>
            <w:proofErr w:type="spellStart"/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mindset</w:t>
            </w:r>
            <w:proofErr w:type="spellEnd"/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 xml:space="preserve"> di crescita</w:t>
            </w:r>
            <w:r w:rsidR="001B49B0"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.</w:t>
            </w:r>
          </w:p>
        </w:tc>
      </w:tr>
      <w:tr w:rsidR="00AC21A5" w:rsidRPr="003E2521" w14:paraId="70C3AA4B" w14:textId="77777777" w:rsidTr="006860AD">
        <w:trPr>
          <w:trHeight w:val="480"/>
        </w:trPr>
        <w:tc>
          <w:tcPr>
            <w:tcW w:w="2464" w:type="dxa"/>
            <w:vMerge/>
            <w:shd w:val="clear" w:color="auto" w:fill="0070C0"/>
            <w:vAlign w:val="center"/>
          </w:tcPr>
          <w:p w14:paraId="6D2AE352" w14:textId="77777777" w:rsidR="00AC21A5" w:rsidRPr="00A0588D" w:rsidRDefault="00AC21A5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215FBC33" w14:textId="77777777" w:rsidR="00AC21A5" w:rsidRDefault="00AC21A5" w:rsidP="001B6FBC">
            <w:pPr>
              <w:widowControl w:val="0"/>
              <w:autoSpaceDE w:val="0"/>
              <w:autoSpaceDN w:val="0"/>
              <w:adjustRightInd w:val="0"/>
              <w:spacing w:after="0"/>
              <w:ind w:left="210" w:right="441"/>
              <w:jc w:val="both"/>
              <w:rPr>
                <w:rFonts w:asciiTheme="minorHAnsi" w:hAnsiTheme="minorHAnsi" w:cs="Arial"/>
                <w:color w:val="000000"/>
                <w:lang w:eastAsia="it-IT"/>
              </w:rPr>
            </w:pPr>
          </w:p>
        </w:tc>
      </w:tr>
      <w:tr w:rsidR="00A13084" w:rsidRPr="003E2521" w14:paraId="15E3A913" w14:textId="77777777" w:rsidTr="006860AD">
        <w:trPr>
          <w:trHeight w:val="300"/>
        </w:trPr>
        <w:tc>
          <w:tcPr>
            <w:tcW w:w="2464" w:type="dxa"/>
            <w:vMerge/>
            <w:shd w:val="clear" w:color="auto" w:fill="0070C0"/>
            <w:vAlign w:val="center"/>
          </w:tcPr>
          <w:p w14:paraId="21FD26C1" w14:textId="0AC1C693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07C46F04" w14:textId="77777777" w:rsidR="00A13084" w:rsidRPr="00A0588D" w:rsidRDefault="00A13084" w:rsidP="001B6FBC">
            <w:pPr>
              <w:spacing w:after="0" w:line="240" w:lineRule="auto"/>
              <w:ind w:left="160" w:right="441"/>
              <w:jc w:val="both"/>
              <w:rPr>
                <w:rFonts w:asciiTheme="minorHAnsi" w:hAnsiTheme="minorHAnsi" w:cs="Arial"/>
                <w:lang w:eastAsia="it-IT"/>
              </w:rPr>
            </w:pPr>
          </w:p>
        </w:tc>
      </w:tr>
      <w:tr w:rsidR="00A13084" w:rsidRPr="003E2521" w14:paraId="241983FD" w14:textId="77777777" w:rsidTr="006860AD">
        <w:trPr>
          <w:trHeight w:val="315"/>
        </w:trPr>
        <w:tc>
          <w:tcPr>
            <w:tcW w:w="2464" w:type="dxa"/>
            <w:vMerge/>
            <w:shd w:val="clear" w:color="auto" w:fill="0070C0"/>
            <w:vAlign w:val="center"/>
          </w:tcPr>
          <w:p w14:paraId="59D9EF5B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18C04B68" w14:textId="77777777" w:rsidR="00A13084" w:rsidRPr="00A0588D" w:rsidRDefault="00A13084" w:rsidP="001B6FBC">
            <w:pPr>
              <w:spacing w:after="0" w:line="240" w:lineRule="auto"/>
              <w:ind w:left="160" w:right="441"/>
              <w:jc w:val="both"/>
              <w:rPr>
                <w:rFonts w:asciiTheme="minorHAnsi" w:hAnsiTheme="minorHAnsi" w:cs="Arial"/>
                <w:lang w:eastAsia="it-IT"/>
              </w:rPr>
            </w:pPr>
          </w:p>
        </w:tc>
      </w:tr>
      <w:tr w:rsidR="00A13084" w:rsidRPr="003E2521" w14:paraId="27889956" w14:textId="77777777" w:rsidTr="006860AD">
        <w:trPr>
          <w:trHeight w:val="300"/>
        </w:trPr>
        <w:tc>
          <w:tcPr>
            <w:tcW w:w="2464" w:type="dxa"/>
            <w:vMerge/>
            <w:shd w:val="clear" w:color="auto" w:fill="0070C0"/>
            <w:vAlign w:val="center"/>
          </w:tcPr>
          <w:p w14:paraId="01E94506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6D09AEED" w14:textId="77777777" w:rsidR="00A13084" w:rsidRPr="00A0588D" w:rsidRDefault="00A13084" w:rsidP="001B6FBC">
            <w:pPr>
              <w:spacing w:after="0" w:line="240" w:lineRule="auto"/>
              <w:ind w:left="160" w:right="441"/>
              <w:jc w:val="both"/>
              <w:rPr>
                <w:rFonts w:asciiTheme="minorHAnsi" w:hAnsiTheme="minorHAnsi" w:cs="Arial"/>
                <w:lang w:eastAsia="it-IT"/>
              </w:rPr>
            </w:pPr>
          </w:p>
        </w:tc>
      </w:tr>
      <w:tr w:rsidR="00A13084" w:rsidRPr="003E2521" w14:paraId="2A232A52" w14:textId="77777777" w:rsidTr="006860AD">
        <w:trPr>
          <w:trHeight w:val="269"/>
        </w:trPr>
        <w:tc>
          <w:tcPr>
            <w:tcW w:w="2464" w:type="dxa"/>
            <w:vMerge/>
            <w:shd w:val="clear" w:color="auto" w:fill="0070C0"/>
            <w:vAlign w:val="center"/>
          </w:tcPr>
          <w:p w14:paraId="3E6F3D8D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4C9924BC" w14:textId="77777777" w:rsidR="00A13084" w:rsidRPr="00A0588D" w:rsidRDefault="00A13084" w:rsidP="001B6FBC">
            <w:pPr>
              <w:spacing w:after="0" w:line="240" w:lineRule="auto"/>
              <w:ind w:left="160" w:right="441"/>
              <w:jc w:val="both"/>
              <w:rPr>
                <w:rFonts w:asciiTheme="minorHAnsi" w:hAnsiTheme="minorHAnsi" w:cs="Arial"/>
                <w:lang w:eastAsia="it-IT"/>
              </w:rPr>
            </w:pPr>
          </w:p>
        </w:tc>
      </w:tr>
      <w:tr w:rsidR="00AC21A5" w:rsidRPr="003E2521" w14:paraId="393DB8FD" w14:textId="77777777" w:rsidTr="006860AD">
        <w:trPr>
          <w:trHeight w:val="269"/>
        </w:trPr>
        <w:tc>
          <w:tcPr>
            <w:tcW w:w="2464" w:type="dxa"/>
            <w:shd w:val="clear" w:color="auto" w:fill="0070C0"/>
            <w:vAlign w:val="center"/>
          </w:tcPr>
          <w:p w14:paraId="534FAF19" w14:textId="77777777" w:rsidR="00AC21A5" w:rsidRDefault="00AC21A5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t>Conoscenze in uscita</w:t>
            </w:r>
          </w:p>
          <w:p w14:paraId="330BEF1E" w14:textId="75D03BFE" w:rsidR="00AC21A5" w:rsidRPr="00A0588D" w:rsidRDefault="00AC21A5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Align w:val="center"/>
          </w:tcPr>
          <w:p w14:paraId="583A04D3" w14:textId="77777777" w:rsidR="00A9469C" w:rsidRDefault="00A9469C" w:rsidP="001B6FBC">
            <w:pPr>
              <w:widowControl w:val="0"/>
              <w:autoSpaceDE w:val="0"/>
              <w:autoSpaceDN w:val="0"/>
              <w:adjustRightInd w:val="0"/>
              <w:spacing w:after="0"/>
              <w:ind w:left="210" w:right="441"/>
              <w:jc w:val="both"/>
              <w:rPr>
                <w:rFonts w:asciiTheme="minorHAnsi" w:hAnsiTheme="minorHAnsi" w:cs="Arial"/>
                <w:color w:val="000000"/>
                <w:lang w:eastAsia="it-IT"/>
              </w:rPr>
            </w:pPr>
          </w:p>
          <w:p w14:paraId="0BF3827E" w14:textId="60D7F760" w:rsidR="003E6F65" w:rsidRPr="00A0588D" w:rsidRDefault="003E6F65" w:rsidP="001B6FBC">
            <w:pPr>
              <w:widowControl w:val="0"/>
              <w:autoSpaceDE w:val="0"/>
              <w:autoSpaceDN w:val="0"/>
              <w:adjustRightInd w:val="0"/>
              <w:spacing w:after="0"/>
              <w:ind w:left="210" w:right="441"/>
              <w:jc w:val="both"/>
              <w:rPr>
                <w:rFonts w:asciiTheme="minorHAnsi" w:hAnsiTheme="minorHAnsi" w:cs="Arial"/>
                <w:color w:val="000000"/>
                <w:lang w:eastAsia="it-IT"/>
              </w:rPr>
            </w:pPr>
            <w:r w:rsidRPr="00A0588D">
              <w:rPr>
                <w:rFonts w:asciiTheme="minorHAnsi" w:hAnsiTheme="minorHAnsi" w:cs="Arial"/>
                <w:color w:val="000000"/>
                <w:lang w:eastAsia="it-IT"/>
              </w:rPr>
              <w:t>Al termine del corso l’</w:t>
            </w:r>
            <w:r>
              <w:rPr>
                <w:rFonts w:asciiTheme="minorHAnsi" w:hAnsiTheme="minorHAnsi" w:cs="Arial"/>
                <w:color w:val="000000"/>
                <w:lang w:eastAsia="it-IT"/>
              </w:rPr>
              <w:t>insegnante conoscerà</w:t>
            </w:r>
            <w:r w:rsidRPr="00A0588D">
              <w:rPr>
                <w:rFonts w:asciiTheme="minorHAnsi" w:hAnsiTheme="minorHAnsi" w:cs="Arial"/>
                <w:color w:val="000000"/>
                <w:lang w:eastAsia="it-IT"/>
              </w:rPr>
              <w:t>:</w:t>
            </w:r>
          </w:p>
          <w:p w14:paraId="17E1CB35" w14:textId="22E7B884" w:rsidR="003E6F65" w:rsidRPr="000C7945" w:rsidRDefault="003E6F65" w:rsidP="001B6FBC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647" w:right="441" w:hanging="426"/>
              <w:jc w:val="both"/>
              <w:rPr>
                <w:rFonts w:asciiTheme="minorHAnsi" w:hAnsiTheme="minorHAnsi" w:cs="Arial"/>
                <w:bCs/>
                <w:color w:val="000000"/>
                <w:lang w:eastAsia="it-IT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it-IT"/>
              </w:rPr>
              <w:t>I</w:t>
            </w:r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 xml:space="preserve">l </w:t>
            </w:r>
            <w:r>
              <w:rPr>
                <w:rFonts w:asciiTheme="minorHAnsi" w:hAnsiTheme="minorHAnsi" w:cs="Arial"/>
                <w:bCs/>
                <w:color w:val="000000"/>
                <w:lang w:eastAsia="it-IT"/>
              </w:rPr>
              <w:t>costrutto psicologico di “</w:t>
            </w:r>
            <w:proofErr w:type="spellStart"/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mindset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it-IT"/>
              </w:rPr>
              <w:t>”</w:t>
            </w:r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;</w:t>
            </w:r>
          </w:p>
          <w:p w14:paraId="26488EFB" w14:textId="77777777" w:rsidR="003E6F65" w:rsidRDefault="003E6F65" w:rsidP="001B6FBC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647" w:right="441" w:hanging="426"/>
              <w:jc w:val="both"/>
              <w:rPr>
                <w:rFonts w:asciiTheme="minorHAnsi" w:hAnsiTheme="minorHAnsi" w:cs="Arial"/>
                <w:bCs/>
                <w:color w:val="000000"/>
                <w:lang w:eastAsia="it-IT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it-IT"/>
              </w:rPr>
              <w:t>Le prospettive psicologiche che riconoscono il ruolo delle convinzioni personali nell’apprendimento</w:t>
            </w:r>
            <w:r w:rsidRPr="000C7945">
              <w:rPr>
                <w:rFonts w:asciiTheme="minorHAnsi" w:hAnsiTheme="minorHAnsi" w:cs="Arial"/>
                <w:bCs/>
                <w:color w:val="000000"/>
                <w:lang w:eastAsia="it-IT"/>
              </w:rPr>
              <w:t>;</w:t>
            </w:r>
          </w:p>
          <w:p w14:paraId="2DE5896D" w14:textId="77777777" w:rsidR="00AC21A5" w:rsidRDefault="003E6F65" w:rsidP="001B6FBC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647" w:right="441" w:hanging="426"/>
              <w:jc w:val="both"/>
              <w:rPr>
                <w:rFonts w:asciiTheme="minorHAnsi" w:hAnsiTheme="minorHAnsi" w:cs="Arial"/>
                <w:bCs/>
                <w:color w:val="000000"/>
                <w:lang w:eastAsia="it-IT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it-IT"/>
              </w:rPr>
              <w:t xml:space="preserve">I metodi attraverso i quali si indagano i 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it-IT"/>
              </w:rPr>
              <w:t>mindset</w:t>
            </w:r>
            <w:proofErr w:type="spellEnd"/>
            <w:r w:rsidRPr="003E6F65">
              <w:rPr>
                <w:rFonts w:asciiTheme="minorHAnsi" w:hAnsiTheme="minorHAnsi" w:cs="Arial"/>
                <w:bCs/>
                <w:color w:val="000000"/>
                <w:lang w:eastAsia="it-IT"/>
              </w:rPr>
              <w:t>.</w:t>
            </w:r>
          </w:p>
          <w:p w14:paraId="6BE131BB" w14:textId="40972755" w:rsidR="00A9469C" w:rsidRPr="003E6F65" w:rsidRDefault="00A9469C" w:rsidP="001B6FBC">
            <w:pPr>
              <w:pStyle w:val="Paragrafoelenco"/>
              <w:widowControl w:val="0"/>
              <w:autoSpaceDE w:val="0"/>
              <w:autoSpaceDN w:val="0"/>
              <w:adjustRightInd w:val="0"/>
              <w:spacing w:after="0"/>
              <w:ind w:left="647" w:right="441"/>
              <w:jc w:val="both"/>
              <w:rPr>
                <w:rFonts w:asciiTheme="minorHAnsi" w:hAnsiTheme="minorHAnsi" w:cs="Arial"/>
                <w:bCs/>
                <w:color w:val="000000"/>
                <w:lang w:eastAsia="it-IT"/>
              </w:rPr>
            </w:pPr>
          </w:p>
        </w:tc>
      </w:tr>
      <w:tr w:rsidR="00A13084" w:rsidRPr="003E2521" w14:paraId="0C84C216" w14:textId="77777777" w:rsidTr="006860AD">
        <w:trPr>
          <w:trHeight w:val="300"/>
        </w:trPr>
        <w:tc>
          <w:tcPr>
            <w:tcW w:w="2464" w:type="dxa"/>
            <w:vMerge w:val="restart"/>
            <w:shd w:val="clear" w:color="auto" w:fill="0070C0"/>
            <w:vAlign w:val="center"/>
          </w:tcPr>
          <w:p w14:paraId="221B6674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  <w:r w:rsidRPr="00A0588D"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lastRenderedPageBreak/>
              <w:t>Programma</w:t>
            </w:r>
          </w:p>
        </w:tc>
        <w:tc>
          <w:tcPr>
            <w:tcW w:w="7601" w:type="dxa"/>
            <w:vMerge w:val="restart"/>
            <w:shd w:val="clear" w:color="auto" w:fill="FFFFFF"/>
            <w:vAlign w:val="center"/>
          </w:tcPr>
          <w:p w14:paraId="7CA565AC" w14:textId="77777777" w:rsidR="00A9469C" w:rsidRDefault="00A9469C" w:rsidP="001B6FBC">
            <w:pPr>
              <w:spacing w:after="0"/>
              <w:ind w:left="210" w:right="441"/>
              <w:rPr>
                <w:rFonts w:asciiTheme="minorHAnsi" w:hAnsiTheme="minorHAnsi" w:cs="Arial"/>
                <w:b/>
                <w:bCs/>
                <w:iCs/>
              </w:rPr>
            </w:pPr>
          </w:p>
          <w:p w14:paraId="7DC2725B" w14:textId="3258FA18" w:rsidR="008E2EA3" w:rsidRPr="009D79F2" w:rsidRDefault="001B49B0" w:rsidP="001B6FBC">
            <w:pPr>
              <w:spacing w:after="0"/>
              <w:ind w:left="210" w:right="441"/>
              <w:rPr>
                <w:rFonts w:asciiTheme="minorHAnsi" w:hAnsiTheme="minorHAnsi" w:cs="Arial"/>
                <w:b/>
                <w:bCs/>
                <w:iCs/>
              </w:rPr>
            </w:pPr>
            <w:r w:rsidRPr="00CC0DD0">
              <w:rPr>
                <w:rFonts w:asciiTheme="minorHAnsi" w:hAnsiTheme="minorHAnsi" w:cs="Arial"/>
                <w:b/>
                <w:bCs/>
                <w:iCs/>
              </w:rPr>
              <w:t>Incontro 1</w:t>
            </w:r>
            <w:r w:rsidR="004C6AFE">
              <w:rPr>
                <w:rFonts w:asciiTheme="minorHAnsi" w:hAnsiTheme="minorHAnsi" w:cs="Arial"/>
                <w:b/>
                <w:bCs/>
                <w:iCs/>
              </w:rPr>
              <w:t xml:space="preserve"> (in presenza) – 10 febbraio 2026, ore 14.30-17.30</w:t>
            </w:r>
          </w:p>
          <w:p w14:paraId="5BDE9072" w14:textId="77777777" w:rsidR="004C6AFE" w:rsidRDefault="004C6AFE" w:rsidP="001B6FBC">
            <w:pPr>
              <w:pStyle w:val="Paragrafoelenco"/>
              <w:numPr>
                <w:ilvl w:val="0"/>
                <w:numId w:val="22"/>
              </w:numPr>
              <w:spacing w:after="0"/>
              <w:ind w:right="441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 xml:space="preserve">Che cosa sono i </w:t>
            </w:r>
            <w:proofErr w:type="spellStart"/>
            <w:r>
              <w:rPr>
                <w:rFonts w:asciiTheme="minorHAnsi" w:hAnsiTheme="minorHAnsi" w:cs="Arial"/>
                <w:iCs/>
              </w:rPr>
              <w:t>mindset</w:t>
            </w:r>
            <w:proofErr w:type="spellEnd"/>
          </w:p>
          <w:p w14:paraId="11A93E98" w14:textId="1C9A05D5" w:rsidR="006860AD" w:rsidRPr="008E2EA3" w:rsidRDefault="000C7945" w:rsidP="001B6FBC">
            <w:pPr>
              <w:pStyle w:val="Paragrafoelenco"/>
              <w:numPr>
                <w:ilvl w:val="0"/>
                <w:numId w:val="22"/>
              </w:numPr>
              <w:spacing w:after="0"/>
              <w:ind w:right="441"/>
              <w:rPr>
                <w:rFonts w:asciiTheme="minorHAnsi" w:hAnsiTheme="minorHAnsi" w:cs="Arial"/>
                <w:iCs/>
              </w:rPr>
            </w:pPr>
            <w:r w:rsidRPr="008E2EA3">
              <w:rPr>
                <w:rFonts w:asciiTheme="minorHAnsi" w:hAnsiTheme="minorHAnsi" w:cs="Arial"/>
                <w:iCs/>
              </w:rPr>
              <w:t xml:space="preserve">Il ruolo dei </w:t>
            </w:r>
            <w:proofErr w:type="spellStart"/>
            <w:r w:rsidRPr="008E2EA3">
              <w:rPr>
                <w:rFonts w:asciiTheme="minorHAnsi" w:hAnsiTheme="minorHAnsi" w:cs="Arial"/>
                <w:iCs/>
              </w:rPr>
              <w:t>mindset</w:t>
            </w:r>
            <w:proofErr w:type="spellEnd"/>
            <w:r w:rsidRPr="008E2EA3">
              <w:rPr>
                <w:rFonts w:asciiTheme="minorHAnsi" w:hAnsiTheme="minorHAnsi" w:cs="Arial"/>
                <w:iCs/>
              </w:rPr>
              <w:t xml:space="preserve"> a scuola e nella vita</w:t>
            </w:r>
          </w:p>
          <w:p w14:paraId="1E91ED61" w14:textId="4CCCF75B" w:rsidR="008E2EA3" w:rsidRDefault="000C7945" w:rsidP="001B6FBC">
            <w:pPr>
              <w:pStyle w:val="Paragrafoelenco"/>
              <w:numPr>
                <w:ilvl w:val="0"/>
                <w:numId w:val="22"/>
              </w:numPr>
              <w:spacing w:after="0"/>
              <w:ind w:right="441"/>
              <w:rPr>
                <w:rFonts w:asciiTheme="minorHAnsi" w:hAnsiTheme="minorHAnsi" w:cs="Arial"/>
                <w:iCs/>
              </w:rPr>
            </w:pPr>
            <w:r w:rsidRPr="008E2EA3">
              <w:rPr>
                <w:rFonts w:asciiTheme="minorHAnsi" w:hAnsiTheme="minorHAnsi" w:cs="Arial"/>
                <w:iCs/>
              </w:rPr>
              <w:t xml:space="preserve">Come riconoscere il </w:t>
            </w:r>
            <w:proofErr w:type="spellStart"/>
            <w:r w:rsidRPr="008E2EA3">
              <w:rPr>
                <w:rFonts w:asciiTheme="minorHAnsi" w:hAnsiTheme="minorHAnsi" w:cs="Arial"/>
                <w:iCs/>
              </w:rPr>
              <w:t>mindset</w:t>
            </w:r>
            <w:proofErr w:type="spellEnd"/>
            <w:r w:rsidRPr="008E2EA3">
              <w:rPr>
                <w:rFonts w:asciiTheme="minorHAnsi" w:hAnsiTheme="minorHAnsi" w:cs="Arial"/>
                <w:iCs/>
              </w:rPr>
              <w:t xml:space="preserve"> degli studenti</w:t>
            </w:r>
          </w:p>
          <w:p w14:paraId="00EAAC6F" w14:textId="38F9D430" w:rsidR="004C6AFE" w:rsidRPr="00EC53B8" w:rsidRDefault="004C6AFE" w:rsidP="001B6FBC">
            <w:pPr>
              <w:pStyle w:val="Paragrafoelenco"/>
              <w:numPr>
                <w:ilvl w:val="0"/>
                <w:numId w:val="22"/>
              </w:numPr>
              <w:spacing w:after="0"/>
              <w:ind w:right="441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 xml:space="preserve">Piste operative per la trasformazione del </w:t>
            </w:r>
            <w:proofErr w:type="spellStart"/>
            <w:r>
              <w:rPr>
                <w:rFonts w:asciiTheme="minorHAnsi" w:hAnsiTheme="minorHAnsi" w:cs="Arial"/>
                <w:iCs/>
              </w:rPr>
              <w:t>mindset</w:t>
            </w:r>
            <w:proofErr w:type="spellEnd"/>
          </w:p>
          <w:p w14:paraId="1BDE737D" w14:textId="77777777" w:rsidR="008E2EA3" w:rsidRPr="00EC53B8" w:rsidRDefault="008E2EA3" w:rsidP="001B6FBC">
            <w:pPr>
              <w:spacing w:after="0"/>
              <w:ind w:right="441"/>
              <w:rPr>
                <w:rFonts w:asciiTheme="minorHAnsi" w:hAnsiTheme="minorHAnsi" w:cs="Arial"/>
                <w:iCs/>
              </w:rPr>
            </w:pPr>
          </w:p>
          <w:p w14:paraId="0D656A22" w14:textId="199753AB" w:rsidR="008E2EA3" w:rsidRDefault="00EC53B8" w:rsidP="001B6FBC">
            <w:pPr>
              <w:spacing w:after="0"/>
              <w:ind w:right="441"/>
              <w:rPr>
                <w:rFonts w:asciiTheme="minorHAnsi" w:hAnsiTheme="minorHAnsi" w:cs="Arial"/>
                <w:b/>
                <w:bCs/>
                <w:iCs/>
              </w:rPr>
            </w:pPr>
            <w:r>
              <w:rPr>
                <w:rFonts w:asciiTheme="minorHAnsi" w:hAnsiTheme="minorHAnsi" w:cs="Arial"/>
                <w:iCs/>
              </w:rPr>
              <w:t xml:space="preserve">    </w:t>
            </w:r>
            <w:r w:rsidR="008E2EA3" w:rsidRPr="00CC0DD0">
              <w:rPr>
                <w:rFonts w:asciiTheme="minorHAnsi" w:hAnsiTheme="minorHAnsi" w:cs="Arial"/>
                <w:b/>
                <w:bCs/>
                <w:iCs/>
              </w:rPr>
              <w:t>Incontro 2</w:t>
            </w:r>
            <w:r w:rsidR="004C6AFE">
              <w:rPr>
                <w:rFonts w:asciiTheme="minorHAnsi" w:hAnsiTheme="minorHAnsi" w:cs="Arial"/>
                <w:b/>
                <w:bCs/>
                <w:iCs/>
              </w:rPr>
              <w:t xml:space="preserve"> (online) –</w:t>
            </w:r>
            <w:r w:rsidR="0080138D">
              <w:rPr>
                <w:rFonts w:asciiTheme="minorHAnsi" w:hAnsiTheme="minorHAnsi" w:cs="Arial"/>
                <w:b/>
                <w:bCs/>
                <w:iCs/>
              </w:rPr>
              <w:t xml:space="preserve"> </w:t>
            </w:r>
            <w:r w:rsidR="004C6AFE">
              <w:rPr>
                <w:rFonts w:asciiTheme="minorHAnsi" w:hAnsiTheme="minorHAnsi" w:cs="Arial"/>
                <w:b/>
                <w:bCs/>
                <w:iCs/>
              </w:rPr>
              <w:t>2 marzo 2026, ore 15.30-17.30</w:t>
            </w:r>
          </w:p>
          <w:p w14:paraId="2304D65C" w14:textId="5ACE6AF9" w:rsidR="004C6AFE" w:rsidRPr="00CC0DD0" w:rsidRDefault="004C6AFE" w:rsidP="001B6FBC">
            <w:pPr>
              <w:pStyle w:val="Paragrafoelenco"/>
              <w:numPr>
                <w:ilvl w:val="0"/>
                <w:numId w:val="24"/>
              </w:numPr>
              <w:spacing w:after="0"/>
              <w:ind w:right="441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</w:t>
            </w:r>
            <w:r w:rsidRPr="008E2EA3">
              <w:rPr>
                <w:rFonts w:asciiTheme="minorHAnsi" w:hAnsiTheme="minorHAnsi" w:cs="Arial"/>
                <w:iCs/>
              </w:rPr>
              <w:t xml:space="preserve">ttività per indurre gli studenti a sviluppare un </w:t>
            </w:r>
            <w:proofErr w:type="spellStart"/>
            <w:r w:rsidRPr="008E2EA3">
              <w:rPr>
                <w:rFonts w:asciiTheme="minorHAnsi" w:hAnsiTheme="minorHAnsi" w:cs="Arial"/>
                <w:iCs/>
              </w:rPr>
              <w:t>mindset</w:t>
            </w:r>
            <w:proofErr w:type="spellEnd"/>
            <w:r w:rsidRPr="008E2EA3">
              <w:rPr>
                <w:rFonts w:asciiTheme="minorHAnsi" w:hAnsiTheme="minorHAnsi" w:cs="Arial"/>
                <w:iCs/>
              </w:rPr>
              <w:t xml:space="preserve"> di crescita</w:t>
            </w:r>
            <w:r>
              <w:rPr>
                <w:rFonts w:asciiTheme="minorHAnsi" w:hAnsiTheme="minorHAnsi" w:cs="Arial"/>
                <w:iCs/>
              </w:rPr>
              <w:t xml:space="preserve"> (laboratorio di progettazione)</w:t>
            </w:r>
          </w:p>
          <w:p w14:paraId="435D9172" w14:textId="77777777" w:rsidR="004C6AFE" w:rsidRDefault="004C6AFE" w:rsidP="001B6FBC">
            <w:pPr>
              <w:spacing w:after="0"/>
              <w:ind w:right="441"/>
              <w:rPr>
                <w:rFonts w:asciiTheme="minorHAnsi" w:hAnsiTheme="minorHAnsi" w:cs="Arial"/>
                <w:b/>
                <w:bCs/>
                <w:iCs/>
              </w:rPr>
            </w:pPr>
          </w:p>
          <w:p w14:paraId="37342D3D" w14:textId="186BC956" w:rsidR="004C6AFE" w:rsidRDefault="004C6AFE" w:rsidP="001B6FBC">
            <w:pPr>
              <w:spacing w:after="0"/>
              <w:ind w:right="441"/>
              <w:rPr>
                <w:rFonts w:asciiTheme="minorHAnsi" w:hAnsiTheme="minorHAnsi" w:cs="Arial"/>
                <w:b/>
                <w:bCs/>
                <w:iCs/>
              </w:rPr>
            </w:pPr>
            <w:r>
              <w:rPr>
                <w:rFonts w:asciiTheme="minorHAnsi" w:hAnsiTheme="minorHAnsi" w:cs="Arial"/>
                <w:iCs/>
              </w:rPr>
              <w:t xml:space="preserve">    </w:t>
            </w:r>
            <w:r w:rsidRPr="00CC0DD0">
              <w:rPr>
                <w:rFonts w:asciiTheme="minorHAnsi" w:hAnsiTheme="minorHAnsi" w:cs="Arial"/>
                <w:b/>
                <w:bCs/>
                <w:iCs/>
              </w:rPr>
              <w:t xml:space="preserve">Incontro </w:t>
            </w:r>
            <w:r>
              <w:rPr>
                <w:rFonts w:asciiTheme="minorHAnsi" w:hAnsiTheme="minorHAnsi" w:cs="Arial"/>
                <w:b/>
                <w:bCs/>
                <w:iCs/>
              </w:rPr>
              <w:t>3 (online) – 2</w:t>
            </w:r>
            <w:r w:rsidR="003F513A">
              <w:rPr>
                <w:rFonts w:asciiTheme="minorHAnsi" w:hAnsiTheme="minorHAnsi" w:cs="Arial"/>
                <w:b/>
                <w:bCs/>
                <w:iCs/>
              </w:rPr>
              <w:t>5</w:t>
            </w:r>
            <w:r>
              <w:rPr>
                <w:rFonts w:asciiTheme="minorHAnsi" w:hAnsiTheme="minorHAnsi" w:cs="Arial"/>
                <w:b/>
                <w:bCs/>
                <w:iCs/>
              </w:rPr>
              <w:t xml:space="preserve"> marzo 2026, ore 15.30-17.30</w:t>
            </w:r>
          </w:p>
          <w:p w14:paraId="5DF9EB3E" w14:textId="77777777" w:rsidR="00DE0B71" w:rsidRDefault="00DE0B71" w:rsidP="001B6FBC">
            <w:pPr>
              <w:pStyle w:val="Paragrafoelenco"/>
              <w:numPr>
                <w:ilvl w:val="0"/>
                <w:numId w:val="24"/>
              </w:numPr>
              <w:spacing w:after="0"/>
              <w:ind w:right="441"/>
              <w:rPr>
                <w:rFonts w:asciiTheme="minorHAnsi" w:hAnsiTheme="minorHAnsi" w:cs="Arial"/>
                <w:iCs/>
              </w:rPr>
            </w:pPr>
            <w:r w:rsidRPr="008E2EA3">
              <w:rPr>
                <w:rFonts w:asciiTheme="minorHAnsi" w:hAnsiTheme="minorHAnsi" w:cs="Arial"/>
                <w:iCs/>
              </w:rPr>
              <w:t xml:space="preserve">Indicazioni per gestire un percorso di cambiamento di </w:t>
            </w:r>
            <w:proofErr w:type="spellStart"/>
            <w:r w:rsidRPr="008E2EA3">
              <w:rPr>
                <w:rFonts w:asciiTheme="minorHAnsi" w:hAnsiTheme="minorHAnsi" w:cs="Arial"/>
                <w:iCs/>
              </w:rPr>
              <w:t>mindset</w:t>
            </w:r>
            <w:proofErr w:type="spellEnd"/>
          </w:p>
          <w:p w14:paraId="36A11D1B" w14:textId="64F9CB52" w:rsidR="004C6AFE" w:rsidRPr="00CC0DD0" w:rsidRDefault="004C6AFE" w:rsidP="001B6FBC">
            <w:pPr>
              <w:pStyle w:val="Paragrafoelenco"/>
              <w:spacing w:after="0"/>
              <w:ind w:right="441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(laboratorio di progettazione)</w:t>
            </w:r>
          </w:p>
          <w:p w14:paraId="1CB60EE6" w14:textId="77777777" w:rsidR="004C6AFE" w:rsidRDefault="004C6AFE" w:rsidP="001B6FBC">
            <w:pPr>
              <w:spacing w:after="0"/>
              <w:ind w:right="441"/>
              <w:rPr>
                <w:rFonts w:asciiTheme="minorHAnsi" w:hAnsiTheme="minorHAnsi" w:cs="Arial"/>
                <w:b/>
                <w:bCs/>
                <w:iCs/>
              </w:rPr>
            </w:pPr>
          </w:p>
          <w:p w14:paraId="0B92D6B5" w14:textId="681F8B87" w:rsidR="004C6AFE" w:rsidRPr="009D79F2" w:rsidRDefault="004C6AFE" w:rsidP="001B6FBC">
            <w:pPr>
              <w:spacing w:after="0"/>
              <w:ind w:left="217" w:right="441"/>
              <w:rPr>
                <w:rFonts w:asciiTheme="minorHAnsi" w:hAnsiTheme="minorHAnsi" w:cs="Arial"/>
                <w:b/>
                <w:bCs/>
                <w:iCs/>
              </w:rPr>
            </w:pPr>
            <w:r>
              <w:rPr>
                <w:rFonts w:asciiTheme="minorHAnsi" w:hAnsiTheme="minorHAnsi" w:cs="Arial"/>
                <w:b/>
                <w:bCs/>
                <w:iCs/>
              </w:rPr>
              <w:t>Incontro 4 (in presenza) –</w:t>
            </w:r>
            <w:r w:rsidR="00D34FBB">
              <w:rPr>
                <w:rFonts w:asciiTheme="minorHAnsi" w:hAnsiTheme="minorHAnsi" w:cs="Arial"/>
                <w:b/>
                <w:bCs/>
                <w:iCs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Cs/>
              </w:rPr>
              <w:t>22 aprile 2026, ore 14.30-17.30</w:t>
            </w:r>
          </w:p>
          <w:p w14:paraId="474D1C00" w14:textId="77777777" w:rsidR="008E2EA3" w:rsidRDefault="00DE0B71" w:rsidP="001B6FBC">
            <w:pPr>
              <w:pStyle w:val="Paragrafoelenco"/>
              <w:numPr>
                <w:ilvl w:val="0"/>
                <w:numId w:val="24"/>
              </w:numPr>
              <w:spacing w:after="0"/>
              <w:ind w:right="441"/>
              <w:rPr>
                <w:rFonts w:asciiTheme="minorHAnsi" w:hAnsiTheme="minorHAnsi" w:cs="Arial"/>
                <w:iCs/>
                <w:lang w:eastAsia="it-IT"/>
              </w:rPr>
            </w:pPr>
            <w:r>
              <w:rPr>
                <w:rFonts w:asciiTheme="minorHAnsi" w:hAnsiTheme="minorHAnsi" w:cs="Arial"/>
                <w:iCs/>
              </w:rPr>
              <w:t>Presentazione supervisionata dei progetti degli insegnanti</w:t>
            </w:r>
          </w:p>
          <w:p w14:paraId="0C03443A" w14:textId="77777777" w:rsidR="00DE0B71" w:rsidRDefault="00DE0B71" w:rsidP="001B6FBC">
            <w:pPr>
              <w:pStyle w:val="Paragrafoelenco"/>
              <w:numPr>
                <w:ilvl w:val="0"/>
                <w:numId w:val="24"/>
              </w:numPr>
              <w:spacing w:after="0"/>
              <w:ind w:right="441"/>
              <w:rPr>
                <w:rFonts w:asciiTheme="minorHAnsi" w:hAnsiTheme="minorHAnsi" w:cs="Arial"/>
                <w:iCs/>
                <w:lang w:eastAsia="it-IT"/>
              </w:rPr>
            </w:pPr>
            <w:r>
              <w:rPr>
                <w:rFonts w:asciiTheme="minorHAnsi" w:hAnsiTheme="minorHAnsi" w:cs="Arial"/>
                <w:iCs/>
              </w:rPr>
              <w:t>Come creare il conte</w:t>
            </w:r>
            <w:r w:rsidR="008E72DD">
              <w:rPr>
                <w:rFonts w:asciiTheme="minorHAnsi" w:hAnsiTheme="minorHAnsi" w:cs="Arial"/>
                <w:iCs/>
              </w:rPr>
              <w:t>st</w:t>
            </w:r>
            <w:r>
              <w:rPr>
                <w:rFonts w:asciiTheme="minorHAnsi" w:hAnsiTheme="minorHAnsi" w:cs="Arial"/>
                <w:iCs/>
              </w:rPr>
              <w:t xml:space="preserve">o che favorisce il cambiamento di </w:t>
            </w:r>
            <w:proofErr w:type="spellStart"/>
            <w:r>
              <w:rPr>
                <w:rFonts w:asciiTheme="minorHAnsi" w:hAnsiTheme="minorHAnsi" w:cs="Arial"/>
                <w:iCs/>
              </w:rPr>
              <w:t>mindset</w:t>
            </w:r>
            <w:proofErr w:type="spellEnd"/>
          </w:p>
          <w:p w14:paraId="103641BE" w14:textId="020CC56F" w:rsidR="00A9469C" w:rsidRPr="009D79F2" w:rsidRDefault="00A9469C" w:rsidP="001B6FBC">
            <w:pPr>
              <w:pStyle w:val="Paragrafoelenco"/>
              <w:spacing w:after="0"/>
              <w:ind w:right="441"/>
              <w:rPr>
                <w:rFonts w:asciiTheme="minorHAnsi" w:hAnsiTheme="minorHAnsi" w:cs="Arial"/>
                <w:iCs/>
                <w:lang w:eastAsia="it-IT"/>
              </w:rPr>
            </w:pPr>
          </w:p>
        </w:tc>
      </w:tr>
      <w:tr w:rsidR="00A13084" w:rsidRPr="003E2521" w14:paraId="202E2707" w14:textId="77777777" w:rsidTr="006860AD">
        <w:trPr>
          <w:trHeight w:val="300"/>
        </w:trPr>
        <w:tc>
          <w:tcPr>
            <w:tcW w:w="2464" w:type="dxa"/>
            <w:vMerge/>
            <w:shd w:val="clear" w:color="auto" w:fill="0070C0"/>
            <w:vAlign w:val="center"/>
          </w:tcPr>
          <w:p w14:paraId="5C1671F9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641F4F32" w14:textId="77777777" w:rsidR="00A13084" w:rsidRPr="00A0588D" w:rsidRDefault="00A13084" w:rsidP="001B6FBC">
            <w:pPr>
              <w:spacing w:after="0" w:line="240" w:lineRule="auto"/>
              <w:ind w:left="160" w:right="441"/>
              <w:rPr>
                <w:rFonts w:asciiTheme="minorHAnsi" w:hAnsiTheme="minorHAnsi" w:cs="Arial"/>
                <w:lang w:eastAsia="it-IT"/>
              </w:rPr>
            </w:pPr>
          </w:p>
        </w:tc>
      </w:tr>
      <w:tr w:rsidR="00A13084" w:rsidRPr="003E2521" w14:paraId="5EFC6674" w14:textId="77777777" w:rsidTr="006860AD">
        <w:trPr>
          <w:trHeight w:val="300"/>
        </w:trPr>
        <w:tc>
          <w:tcPr>
            <w:tcW w:w="2464" w:type="dxa"/>
            <w:vMerge/>
            <w:shd w:val="clear" w:color="auto" w:fill="0070C0"/>
            <w:vAlign w:val="center"/>
          </w:tcPr>
          <w:p w14:paraId="259C06AB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6DB8A0C4" w14:textId="77777777" w:rsidR="00A13084" w:rsidRPr="00A0588D" w:rsidRDefault="00A13084" w:rsidP="001B6FBC">
            <w:pPr>
              <w:spacing w:after="0" w:line="240" w:lineRule="auto"/>
              <w:ind w:left="160" w:right="441"/>
              <w:rPr>
                <w:rFonts w:asciiTheme="minorHAnsi" w:hAnsiTheme="minorHAnsi" w:cs="Arial"/>
                <w:lang w:eastAsia="it-IT"/>
              </w:rPr>
            </w:pPr>
          </w:p>
        </w:tc>
      </w:tr>
      <w:tr w:rsidR="00A13084" w:rsidRPr="003E2521" w14:paraId="69A578E4" w14:textId="77777777" w:rsidTr="006860AD">
        <w:trPr>
          <w:trHeight w:val="300"/>
        </w:trPr>
        <w:tc>
          <w:tcPr>
            <w:tcW w:w="2464" w:type="dxa"/>
            <w:vMerge/>
            <w:shd w:val="clear" w:color="auto" w:fill="0070C0"/>
            <w:vAlign w:val="center"/>
          </w:tcPr>
          <w:p w14:paraId="13F355AC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792A5FAD" w14:textId="77777777" w:rsidR="00A13084" w:rsidRPr="00A0588D" w:rsidRDefault="00A13084" w:rsidP="001B6FBC">
            <w:pPr>
              <w:spacing w:after="0" w:line="240" w:lineRule="auto"/>
              <w:ind w:left="160" w:right="441"/>
              <w:rPr>
                <w:rFonts w:asciiTheme="minorHAnsi" w:hAnsiTheme="minorHAnsi" w:cs="Arial"/>
                <w:lang w:eastAsia="it-IT"/>
              </w:rPr>
            </w:pPr>
          </w:p>
        </w:tc>
      </w:tr>
      <w:tr w:rsidR="00A13084" w:rsidRPr="003E2521" w14:paraId="101CF5AD" w14:textId="77777777" w:rsidTr="006860AD">
        <w:trPr>
          <w:trHeight w:val="300"/>
        </w:trPr>
        <w:tc>
          <w:tcPr>
            <w:tcW w:w="2464" w:type="dxa"/>
            <w:vMerge/>
            <w:shd w:val="clear" w:color="auto" w:fill="0070C0"/>
            <w:vAlign w:val="center"/>
          </w:tcPr>
          <w:p w14:paraId="0C1BA536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1B9DCF0D" w14:textId="77777777" w:rsidR="00A13084" w:rsidRPr="00A0588D" w:rsidRDefault="00A13084" w:rsidP="001B6FBC">
            <w:pPr>
              <w:spacing w:after="0" w:line="240" w:lineRule="auto"/>
              <w:ind w:left="160" w:right="441"/>
              <w:rPr>
                <w:rFonts w:asciiTheme="minorHAnsi" w:hAnsiTheme="minorHAnsi" w:cs="Arial"/>
                <w:lang w:eastAsia="it-IT"/>
              </w:rPr>
            </w:pPr>
          </w:p>
        </w:tc>
      </w:tr>
      <w:tr w:rsidR="00A13084" w:rsidRPr="003E2521" w14:paraId="7EBD5EA5" w14:textId="77777777" w:rsidTr="006860AD">
        <w:trPr>
          <w:trHeight w:val="269"/>
        </w:trPr>
        <w:tc>
          <w:tcPr>
            <w:tcW w:w="2464" w:type="dxa"/>
            <w:vMerge/>
            <w:shd w:val="clear" w:color="auto" w:fill="0070C0"/>
            <w:vAlign w:val="center"/>
          </w:tcPr>
          <w:p w14:paraId="42099A0E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vMerge/>
            <w:vAlign w:val="center"/>
          </w:tcPr>
          <w:p w14:paraId="0567EB5F" w14:textId="77777777" w:rsidR="00A13084" w:rsidRPr="00A0588D" w:rsidRDefault="00A13084" w:rsidP="001B6FBC">
            <w:pPr>
              <w:spacing w:after="0" w:line="240" w:lineRule="auto"/>
              <w:ind w:left="160" w:right="441"/>
              <w:rPr>
                <w:rFonts w:asciiTheme="minorHAnsi" w:hAnsiTheme="minorHAnsi" w:cs="Arial"/>
                <w:lang w:eastAsia="it-IT"/>
              </w:rPr>
            </w:pPr>
          </w:p>
        </w:tc>
      </w:tr>
      <w:tr w:rsidR="00A13084" w:rsidRPr="003E2521" w14:paraId="4A2473B0" w14:textId="77777777" w:rsidTr="006860AD">
        <w:trPr>
          <w:trHeight w:val="442"/>
        </w:trPr>
        <w:tc>
          <w:tcPr>
            <w:tcW w:w="2464" w:type="dxa"/>
            <w:shd w:val="clear" w:color="auto" w:fill="0070C0"/>
            <w:vAlign w:val="center"/>
          </w:tcPr>
          <w:p w14:paraId="41E4D68E" w14:textId="77777777" w:rsidR="008466D6" w:rsidRPr="00A0588D" w:rsidRDefault="008466D6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  <w:p w14:paraId="0307CDBF" w14:textId="77777777" w:rsidR="00A13084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  <w:r w:rsidRPr="00A0588D"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t>Metodologie</w:t>
            </w:r>
          </w:p>
          <w:p w14:paraId="5D6CC8CA" w14:textId="77777777" w:rsidR="002F39CF" w:rsidRPr="00A0588D" w:rsidRDefault="002F39CF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</w:p>
        </w:tc>
        <w:tc>
          <w:tcPr>
            <w:tcW w:w="7601" w:type="dxa"/>
            <w:shd w:val="clear" w:color="auto" w:fill="FFFFFF"/>
            <w:vAlign w:val="center"/>
          </w:tcPr>
          <w:p w14:paraId="30EB56E6" w14:textId="77777777" w:rsidR="00A9469C" w:rsidRDefault="00A9469C" w:rsidP="001B6FBC">
            <w:pPr>
              <w:tabs>
                <w:tab w:val="left" w:pos="7247"/>
              </w:tabs>
              <w:spacing w:after="0" w:line="240" w:lineRule="auto"/>
              <w:ind w:left="352" w:right="441"/>
              <w:jc w:val="both"/>
              <w:rPr>
                <w:rFonts w:asciiTheme="minorHAnsi" w:hAnsiTheme="minorHAnsi" w:cs="Arial"/>
                <w:lang w:eastAsia="it-IT"/>
              </w:rPr>
            </w:pPr>
          </w:p>
          <w:p w14:paraId="0B824AFD" w14:textId="745D0DE7" w:rsidR="00542635" w:rsidRDefault="00542635" w:rsidP="001B6FBC">
            <w:pPr>
              <w:tabs>
                <w:tab w:val="left" w:pos="7247"/>
              </w:tabs>
              <w:spacing w:after="0" w:line="240" w:lineRule="auto"/>
              <w:ind w:left="352" w:right="441"/>
              <w:jc w:val="both"/>
              <w:rPr>
                <w:rFonts w:asciiTheme="minorHAnsi" w:hAnsiTheme="minorHAnsi" w:cs="Arial"/>
                <w:lang w:eastAsia="it-IT"/>
              </w:rPr>
            </w:pPr>
            <w:r w:rsidRPr="00A0588D">
              <w:rPr>
                <w:rFonts w:asciiTheme="minorHAnsi" w:hAnsiTheme="minorHAnsi" w:cs="Arial"/>
                <w:lang w:eastAsia="it-IT"/>
              </w:rPr>
              <w:t>Il corso si articola in:</w:t>
            </w:r>
          </w:p>
          <w:p w14:paraId="1BB177DB" w14:textId="6907C7F1" w:rsidR="008E2EA3" w:rsidRDefault="009566BC" w:rsidP="001B6FBC">
            <w:pPr>
              <w:pStyle w:val="Paragrafoelenco"/>
              <w:numPr>
                <w:ilvl w:val="0"/>
                <w:numId w:val="25"/>
              </w:numPr>
              <w:tabs>
                <w:tab w:val="left" w:pos="7247"/>
              </w:tabs>
              <w:spacing w:after="0" w:line="240" w:lineRule="auto"/>
              <w:ind w:left="647" w:right="441"/>
              <w:jc w:val="both"/>
              <w:rPr>
                <w:rFonts w:asciiTheme="minorHAnsi" w:hAnsiTheme="minorHAnsi" w:cs="Arial"/>
                <w:lang w:eastAsia="it-IT"/>
              </w:rPr>
            </w:pPr>
            <w:r>
              <w:rPr>
                <w:rFonts w:asciiTheme="minorHAnsi" w:hAnsiTheme="minorHAnsi" w:cs="Arial"/>
                <w:lang w:eastAsia="it-IT"/>
              </w:rPr>
              <w:t>incontri</w:t>
            </w:r>
            <w:r w:rsidR="00542635" w:rsidRPr="00A0588D">
              <w:rPr>
                <w:rFonts w:asciiTheme="minorHAnsi" w:hAnsiTheme="minorHAnsi" w:cs="Arial"/>
                <w:lang w:eastAsia="it-IT"/>
              </w:rPr>
              <w:t xml:space="preserve"> </w:t>
            </w:r>
            <w:r w:rsidR="00DE0B71">
              <w:rPr>
                <w:rFonts w:asciiTheme="minorHAnsi" w:hAnsiTheme="minorHAnsi" w:cs="Arial"/>
                <w:lang w:eastAsia="it-IT"/>
              </w:rPr>
              <w:t>in presenza</w:t>
            </w:r>
          </w:p>
          <w:p w14:paraId="72B1D8AA" w14:textId="2D3E27B9" w:rsidR="00DE0B71" w:rsidRPr="008E2EA3" w:rsidRDefault="00DE0B71" w:rsidP="001B6FBC">
            <w:pPr>
              <w:pStyle w:val="Paragrafoelenco"/>
              <w:numPr>
                <w:ilvl w:val="0"/>
                <w:numId w:val="25"/>
              </w:numPr>
              <w:tabs>
                <w:tab w:val="left" w:pos="7247"/>
              </w:tabs>
              <w:spacing w:after="0" w:line="240" w:lineRule="auto"/>
              <w:ind w:left="647" w:right="441"/>
              <w:jc w:val="both"/>
              <w:rPr>
                <w:rFonts w:asciiTheme="minorHAnsi" w:hAnsiTheme="minorHAnsi" w:cs="Arial"/>
                <w:lang w:eastAsia="it-IT"/>
              </w:rPr>
            </w:pPr>
            <w:r>
              <w:rPr>
                <w:rFonts w:asciiTheme="minorHAnsi" w:hAnsiTheme="minorHAnsi" w:cs="Arial"/>
                <w:lang w:eastAsia="it-IT"/>
              </w:rPr>
              <w:t>incontri online sulla piattaforma Meet</w:t>
            </w:r>
          </w:p>
          <w:p w14:paraId="6EAF76A9" w14:textId="4041974D" w:rsidR="00542635" w:rsidRPr="00A0588D" w:rsidRDefault="008E2EA3" w:rsidP="001B6FBC">
            <w:pPr>
              <w:pStyle w:val="Paragrafoelenco"/>
              <w:numPr>
                <w:ilvl w:val="0"/>
                <w:numId w:val="25"/>
              </w:numPr>
              <w:tabs>
                <w:tab w:val="left" w:pos="7247"/>
              </w:tabs>
              <w:spacing w:after="0" w:line="240" w:lineRule="auto"/>
              <w:ind w:left="647" w:right="441"/>
              <w:jc w:val="both"/>
              <w:rPr>
                <w:rFonts w:asciiTheme="minorHAnsi" w:hAnsiTheme="minorHAnsi" w:cs="Arial"/>
                <w:lang w:eastAsia="it-IT"/>
              </w:rPr>
            </w:pPr>
            <w:r>
              <w:rPr>
                <w:rFonts w:asciiTheme="minorHAnsi" w:hAnsiTheme="minorHAnsi" w:cs="Arial"/>
                <w:lang w:eastAsia="it-IT"/>
              </w:rPr>
              <w:t>a</w:t>
            </w:r>
            <w:r w:rsidR="00542635" w:rsidRPr="00A0588D">
              <w:rPr>
                <w:rFonts w:asciiTheme="minorHAnsi" w:hAnsiTheme="minorHAnsi" w:cs="Arial"/>
                <w:lang w:eastAsia="it-IT"/>
              </w:rPr>
              <w:t>pprofondimento individuale sulla base di testi forniti in formato digitale</w:t>
            </w:r>
          </w:p>
          <w:p w14:paraId="4E3B998B" w14:textId="77777777" w:rsidR="008E2EA3" w:rsidRDefault="00BF6F80" w:rsidP="001B6FBC">
            <w:pPr>
              <w:pStyle w:val="Paragrafoelenco"/>
              <w:numPr>
                <w:ilvl w:val="0"/>
                <w:numId w:val="25"/>
              </w:numPr>
              <w:tabs>
                <w:tab w:val="left" w:pos="7247"/>
              </w:tabs>
              <w:spacing w:after="0" w:line="240" w:lineRule="auto"/>
              <w:ind w:left="647" w:right="441"/>
              <w:jc w:val="both"/>
              <w:rPr>
                <w:rFonts w:asciiTheme="minorHAnsi" w:hAnsiTheme="minorHAnsi" w:cs="Arial"/>
                <w:lang w:eastAsia="it-IT"/>
              </w:rPr>
            </w:pPr>
            <w:r>
              <w:rPr>
                <w:rFonts w:asciiTheme="minorHAnsi" w:hAnsiTheme="minorHAnsi" w:cs="Arial"/>
                <w:lang w:eastAsia="it-IT"/>
              </w:rPr>
              <w:t>esemplificazioni di strumenti operativi che saranno forniti ai corsisti e simulazioni della loro applicazione</w:t>
            </w:r>
          </w:p>
          <w:p w14:paraId="7CFB276D" w14:textId="524E211A" w:rsidR="00A9469C" w:rsidRPr="009D79F2" w:rsidRDefault="00A9469C" w:rsidP="001B6FBC">
            <w:pPr>
              <w:pStyle w:val="Paragrafoelenco"/>
              <w:tabs>
                <w:tab w:val="left" w:pos="7247"/>
              </w:tabs>
              <w:spacing w:after="0" w:line="240" w:lineRule="auto"/>
              <w:ind w:left="647" w:right="441"/>
              <w:jc w:val="both"/>
              <w:rPr>
                <w:rFonts w:asciiTheme="minorHAnsi" w:hAnsiTheme="minorHAnsi" w:cs="Arial"/>
                <w:lang w:eastAsia="it-IT"/>
              </w:rPr>
            </w:pPr>
          </w:p>
        </w:tc>
      </w:tr>
      <w:tr w:rsidR="00CB5557" w:rsidRPr="003E2521" w14:paraId="0826773B" w14:textId="77777777" w:rsidTr="006860AD">
        <w:trPr>
          <w:trHeight w:val="600"/>
        </w:trPr>
        <w:tc>
          <w:tcPr>
            <w:tcW w:w="2464" w:type="dxa"/>
            <w:shd w:val="clear" w:color="auto" w:fill="0070C0"/>
            <w:vAlign w:val="center"/>
          </w:tcPr>
          <w:p w14:paraId="737700C6" w14:textId="77777777" w:rsidR="00CB5557" w:rsidRPr="00A0588D" w:rsidRDefault="00CB5557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  <w:r w:rsidRPr="00A0588D"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t>Destinatari</w:t>
            </w:r>
          </w:p>
        </w:tc>
        <w:tc>
          <w:tcPr>
            <w:tcW w:w="7601" w:type="dxa"/>
            <w:vAlign w:val="center"/>
          </w:tcPr>
          <w:p w14:paraId="080161E7" w14:textId="77777777" w:rsidR="00A9469C" w:rsidRDefault="00A9469C" w:rsidP="001B6FBC">
            <w:pPr>
              <w:autoSpaceDE w:val="0"/>
              <w:autoSpaceDN w:val="0"/>
              <w:adjustRightInd w:val="0"/>
              <w:spacing w:after="0" w:line="240" w:lineRule="auto"/>
              <w:ind w:left="352" w:right="441"/>
              <w:rPr>
                <w:rFonts w:asciiTheme="minorHAnsi" w:hAnsiTheme="minorHAnsi" w:cs="Arial"/>
                <w:lang w:eastAsia="it-IT"/>
              </w:rPr>
            </w:pPr>
          </w:p>
          <w:p w14:paraId="2F7479D0" w14:textId="0E669961" w:rsidR="00DE0B71" w:rsidRDefault="009149B2" w:rsidP="001B6FBC">
            <w:pPr>
              <w:autoSpaceDE w:val="0"/>
              <w:autoSpaceDN w:val="0"/>
              <w:adjustRightInd w:val="0"/>
              <w:spacing w:after="0" w:line="240" w:lineRule="auto"/>
              <w:ind w:left="352" w:right="441"/>
              <w:rPr>
                <w:rFonts w:asciiTheme="minorHAnsi" w:hAnsiTheme="minorHAnsi" w:cs="Arial"/>
                <w:lang w:eastAsia="it-IT"/>
              </w:rPr>
            </w:pPr>
            <w:r w:rsidRPr="00AF6061">
              <w:rPr>
                <w:rFonts w:asciiTheme="minorHAnsi" w:hAnsiTheme="minorHAnsi" w:cs="Arial"/>
                <w:lang w:eastAsia="it-IT"/>
              </w:rPr>
              <w:t>Insegnanti di scuola secondaria</w:t>
            </w:r>
            <w:r w:rsidR="00DE0B71">
              <w:rPr>
                <w:rFonts w:asciiTheme="minorHAnsi" w:hAnsiTheme="minorHAnsi" w:cs="Arial"/>
                <w:lang w:eastAsia="it-IT"/>
              </w:rPr>
              <w:t xml:space="preserve"> di I grado dell’I</w:t>
            </w:r>
            <w:r w:rsidR="001B6FBC">
              <w:rPr>
                <w:rFonts w:asciiTheme="minorHAnsi" w:hAnsiTheme="minorHAnsi" w:cs="Arial"/>
                <w:lang w:eastAsia="it-IT"/>
              </w:rPr>
              <w:t xml:space="preserve">stituto </w:t>
            </w:r>
            <w:r w:rsidR="00DE0B71">
              <w:rPr>
                <w:rFonts w:asciiTheme="minorHAnsi" w:hAnsiTheme="minorHAnsi" w:cs="Arial"/>
                <w:lang w:eastAsia="it-IT"/>
              </w:rPr>
              <w:t>C</w:t>
            </w:r>
            <w:r w:rsidR="001B6FBC">
              <w:rPr>
                <w:rFonts w:asciiTheme="minorHAnsi" w:hAnsiTheme="minorHAnsi" w:cs="Arial"/>
                <w:lang w:eastAsia="it-IT"/>
              </w:rPr>
              <w:t>omprensivo</w:t>
            </w:r>
            <w:r w:rsidR="00DE0B71">
              <w:rPr>
                <w:rFonts w:asciiTheme="minorHAnsi" w:hAnsiTheme="minorHAnsi" w:cs="Arial"/>
                <w:lang w:eastAsia="it-IT"/>
              </w:rPr>
              <w:t xml:space="preserve"> di Cantù di diversi ambiti disciplinari.</w:t>
            </w:r>
          </w:p>
          <w:p w14:paraId="51501445" w14:textId="5F7E3699" w:rsidR="00A9469C" w:rsidRPr="00A0588D" w:rsidRDefault="00A9469C" w:rsidP="001B6FBC">
            <w:pPr>
              <w:autoSpaceDE w:val="0"/>
              <w:autoSpaceDN w:val="0"/>
              <w:adjustRightInd w:val="0"/>
              <w:spacing w:after="0" w:line="240" w:lineRule="auto"/>
              <w:ind w:left="352" w:right="441"/>
              <w:rPr>
                <w:rFonts w:asciiTheme="minorHAnsi" w:hAnsiTheme="minorHAnsi" w:cs="Arial"/>
                <w:lang w:eastAsia="it-IT"/>
              </w:rPr>
            </w:pPr>
          </w:p>
        </w:tc>
      </w:tr>
      <w:tr w:rsidR="00A13084" w:rsidRPr="003E2521" w14:paraId="5F3D2C8B" w14:textId="77777777" w:rsidTr="006860AD">
        <w:trPr>
          <w:trHeight w:val="600"/>
        </w:trPr>
        <w:tc>
          <w:tcPr>
            <w:tcW w:w="2464" w:type="dxa"/>
            <w:shd w:val="clear" w:color="auto" w:fill="0070C0"/>
            <w:vAlign w:val="center"/>
          </w:tcPr>
          <w:p w14:paraId="46B8D5F2" w14:textId="065B6A3A" w:rsidR="00E712D5" w:rsidRPr="00A0588D" w:rsidRDefault="00A13084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  <w:r w:rsidRPr="00A0588D"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t>Docenti</w:t>
            </w:r>
          </w:p>
        </w:tc>
        <w:tc>
          <w:tcPr>
            <w:tcW w:w="7601" w:type="dxa"/>
            <w:shd w:val="clear" w:color="auto" w:fill="FFFFFF"/>
            <w:vAlign w:val="center"/>
          </w:tcPr>
          <w:p w14:paraId="1ECD31C2" w14:textId="77777777" w:rsidR="005331A5" w:rsidRPr="00A0588D" w:rsidRDefault="005331A5" w:rsidP="001B6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rPr>
                <w:rFonts w:asciiTheme="minorHAnsi" w:hAnsiTheme="minorHAnsi" w:cs="Arial"/>
                <w:color w:val="000000"/>
                <w:lang w:eastAsia="it-I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61"/>
            </w:tblGrid>
            <w:tr w:rsidR="005331A5" w:rsidRPr="00A0588D" w14:paraId="1D7EC440" w14:textId="77777777" w:rsidTr="00DB0A2A">
              <w:trPr>
                <w:trHeight w:val="1117"/>
              </w:trPr>
              <w:tc>
                <w:tcPr>
                  <w:tcW w:w="0" w:type="auto"/>
                </w:tcPr>
                <w:p w14:paraId="05529B28" w14:textId="3393A6A6" w:rsidR="00542635" w:rsidRPr="00DE0B71" w:rsidRDefault="00542635" w:rsidP="001B6FBC">
                  <w:pPr>
                    <w:widowControl w:val="0"/>
                    <w:tabs>
                      <w:tab w:val="left" w:pos="724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47" w:right="441"/>
                    <w:rPr>
                      <w:rFonts w:asciiTheme="minorHAnsi" w:hAnsiTheme="minorHAnsi" w:cs="Arial"/>
                      <w:bCs/>
                      <w:i/>
                      <w:iCs/>
                      <w:color w:val="000000"/>
                      <w:lang w:eastAsia="it-IT"/>
                    </w:rPr>
                  </w:pPr>
                  <w:r w:rsidRPr="00DE0B71">
                    <w:rPr>
                      <w:rFonts w:asciiTheme="minorHAnsi" w:hAnsiTheme="minorHAnsi" w:cs="Arial"/>
                      <w:bCs/>
                      <w:i/>
                      <w:iCs/>
                      <w:color w:val="000000"/>
                      <w:lang w:eastAsia="it-IT"/>
                    </w:rPr>
                    <w:t>Referente scientifico:</w:t>
                  </w:r>
                </w:p>
                <w:p w14:paraId="38B1F7B5" w14:textId="627945D8" w:rsidR="008E2EA3" w:rsidRDefault="008E2EA3" w:rsidP="001B6FBC">
                  <w:pPr>
                    <w:widowControl w:val="0"/>
                    <w:tabs>
                      <w:tab w:val="left" w:pos="705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47" w:right="441"/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color w:val="000000"/>
                      <w:lang w:eastAsia="it-IT"/>
                    </w:rPr>
                    <w:t xml:space="preserve">Prof. </w:t>
                  </w:r>
                  <w:r w:rsidR="00542635" w:rsidRPr="00CF01ED">
                    <w:rPr>
                      <w:rFonts w:asciiTheme="minorHAnsi" w:hAnsiTheme="minorHAnsi" w:cs="Arial"/>
                      <w:b/>
                      <w:bCs/>
                      <w:color w:val="000000"/>
                      <w:lang w:eastAsia="it-IT"/>
                    </w:rPr>
                    <w:t>Alessandro Antonietti</w:t>
                  </w:r>
                  <w:r w:rsidR="00542635" w:rsidRPr="00A0588D"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  <w:t xml:space="preserve">, </w:t>
                  </w:r>
                  <w:r w:rsidR="00BF6F80"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  <w:t>p</w:t>
                  </w:r>
                  <w:r w:rsidR="00542635" w:rsidRPr="00A0588D"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  <w:t>rofessore di Lifelong learning e</w:t>
                  </w:r>
                  <w:r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  <w:t>d</w:t>
                  </w:r>
                  <w:r w:rsidR="00542635" w:rsidRPr="00A0588D"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  <w:t xml:space="preserve"> empowerment all’Università Cattolica del Sacro Cuore, ove </w:t>
                  </w:r>
                  <w:r w:rsidR="00BF6F80"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  <w:t xml:space="preserve">ha istituito il </w:t>
                  </w:r>
                  <w:r w:rsidR="00542635" w:rsidRPr="00A0588D"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  <w:t>Servizio di Psicologia dell’Apprendimento e dell’Educazione in Età Evolutiva (SPAEE).</w:t>
                  </w:r>
                  <w:r w:rsidR="00225F0C"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  <w:br/>
                    <w:t>Preside della Facoltà di psicologia</w:t>
                  </w:r>
                  <w:r w:rsidR="001B6FBC"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  <w:t>.</w:t>
                  </w:r>
                  <w:r w:rsidR="004B073B"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  <w:br/>
                  </w:r>
                  <w:r w:rsidR="004B073B"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  <w:br/>
                  </w:r>
                  <w:r w:rsidR="004B073B">
                    <w:rPr>
                      <w:rFonts w:asciiTheme="minorHAnsi" w:hAnsiTheme="minorHAnsi" w:cs="Arial"/>
                      <w:b/>
                      <w:bCs/>
                      <w:color w:val="000000"/>
                      <w:lang w:eastAsia="it-IT"/>
                    </w:rPr>
                    <w:t xml:space="preserve">Dott. Martina Zanol, </w:t>
                  </w:r>
                  <w:r w:rsidR="004B073B" w:rsidRPr="0002683C">
                    <w:rPr>
                      <w:rFonts w:asciiTheme="minorHAnsi" w:hAnsiTheme="minorHAnsi" w:cs="Arial"/>
                      <w:color w:val="000000"/>
                      <w:lang w:eastAsia="it-IT"/>
                    </w:rPr>
                    <w:t>psicologa</w:t>
                  </w:r>
                  <w:r w:rsidR="004B073B">
                    <w:rPr>
                      <w:rFonts w:asciiTheme="minorHAnsi" w:hAnsiTheme="minorHAnsi" w:cs="Arial"/>
                      <w:color w:val="000000"/>
                      <w:lang w:eastAsia="it-IT"/>
                    </w:rPr>
                    <w:t>; formatrice e conduttrice di interventi in ambito psicoeducativo e scolastico.</w:t>
                  </w:r>
                </w:p>
                <w:p w14:paraId="0D3AA2A8" w14:textId="2EE7D01D" w:rsidR="00DE0B71" w:rsidRPr="00A0588D" w:rsidRDefault="00DE0B71" w:rsidP="001B6FBC">
                  <w:pPr>
                    <w:widowControl w:val="0"/>
                    <w:tabs>
                      <w:tab w:val="left" w:pos="705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47" w:right="441"/>
                    <w:rPr>
                      <w:rFonts w:asciiTheme="minorHAnsi" w:hAnsiTheme="minorHAnsi" w:cs="Arial"/>
                      <w:bCs/>
                      <w:color w:val="000000"/>
                      <w:lang w:eastAsia="it-IT"/>
                    </w:rPr>
                  </w:pPr>
                </w:p>
              </w:tc>
            </w:tr>
          </w:tbl>
          <w:p w14:paraId="2BB87A6B" w14:textId="77777777" w:rsidR="00A13084" w:rsidRPr="00A0588D" w:rsidRDefault="00A13084" w:rsidP="001B6FBC">
            <w:pPr>
              <w:spacing w:after="0" w:line="240" w:lineRule="auto"/>
              <w:ind w:left="160" w:right="441"/>
              <w:jc w:val="both"/>
              <w:rPr>
                <w:rFonts w:asciiTheme="minorHAnsi" w:hAnsiTheme="minorHAnsi" w:cs="Arial"/>
                <w:color w:val="000000"/>
                <w:lang w:eastAsia="it-IT"/>
              </w:rPr>
            </w:pPr>
          </w:p>
        </w:tc>
      </w:tr>
      <w:tr w:rsidR="00225F0C" w:rsidRPr="003E2521" w14:paraId="476836EE" w14:textId="77777777" w:rsidTr="006860AD">
        <w:trPr>
          <w:trHeight w:val="600"/>
        </w:trPr>
        <w:tc>
          <w:tcPr>
            <w:tcW w:w="2464" w:type="dxa"/>
            <w:shd w:val="clear" w:color="auto" w:fill="0070C0"/>
            <w:vAlign w:val="center"/>
          </w:tcPr>
          <w:p w14:paraId="2389CC8B" w14:textId="23B3D8DA" w:rsidR="00225F0C" w:rsidRPr="00A0588D" w:rsidRDefault="001B6FBC" w:rsidP="003E2521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lang w:eastAsia="it-IT"/>
              </w:rPr>
              <w:t>Luogo</w:t>
            </w:r>
          </w:p>
        </w:tc>
        <w:tc>
          <w:tcPr>
            <w:tcW w:w="7601" w:type="dxa"/>
            <w:shd w:val="clear" w:color="auto" w:fill="FFFFFF"/>
            <w:vAlign w:val="center"/>
          </w:tcPr>
          <w:p w14:paraId="4F0F799E" w14:textId="77777777" w:rsidR="001B6FBC" w:rsidRDefault="001B6FBC" w:rsidP="001B6FBC">
            <w:pPr>
              <w:autoSpaceDE w:val="0"/>
              <w:autoSpaceDN w:val="0"/>
              <w:adjustRightInd w:val="0"/>
              <w:spacing w:after="0" w:line="240" w:lineRule="auto"/>
              <w:ind w:left="352" w:right="441"/>
              <w:rPr>
                <w:rFonts w:asciiTheme="minorHAnsi" w:hAnsiTheme="minorHAnsi" w:cs="Arial"/>
                <w:color w:val="000000"/>
                <w:lang w:eastAsia="it-IT"/>
              </w:rPr>
            </w:pPr>
          </w:p>
          <w:p w14:paraId="29A9644A" w14:textId="77777777" w:rsidR="00225F0C" w:rsidRDefault="001B6FBC" w:rsidP="001B6FBC">
            <w:pPr>
              <w:autoSpaceDE w:val="0"/>
              <w:autoSpaceDN w:val="0"/>
              <w:adjustRightInd w:val="0"/>
              <w:spacing w:after="0" w:line="240" w:lineRule="auto"/>
              <w:ind w:left="352" w:right="441"/>
              <w:rPr>
                <w:rFonts w:asciiTheme="minorHAnsi" w:hAnsiTheme="minorHAnsi" w:cs="Arial"/>
                <w:color w:val="000000"/>
                <w:lang w:eastAsia="it-IT"/>
              </w:rPr>
            </w:pPr>
            <w:r>
              <w:rPr>
                <w:rFonts w:asciiTheme="minorHAnsi" w:hAnsiTheme="minorHAnsi" w:cs="Arial"/>
                <w:color w:val="000000"/>
                <w:lang w:eastAsia="it-IT"/>
              </w:rPr>
              <w:t xml:space="preserve">In presenza, presso la sede dell’Istituto Comprensivo di Cantù </w:t>
            </w:r>
            <w:r>
              <w:rPr>
                <w:rFonts w:asciiTheme="minorHAnsi" w:hAnsiTheme="minorHAnsi" w:cs="Arial"/>
                <w:lang w:eastAsia="it-IT"/>
              </w:rPr>
              <w:t>(via Manzoni)</w:t>
            </w:r>
            <w:r>
              <w:rPr>
                <w:rFonts w:asciiTheme="minorHAnsi" w:hAnsiTheme="minorHAnsi" w:cs="Arial"/>
                <w:color w:val="000000"/>
                <w:lang w:eastAsia="it-IT"/>
              </w:rPr>
              <w:t>, online sulla piattaforma messa a disposizione dalla scuola.</w:t>
            </w:r>
          </w:p>
          <w:p w14:paraId="7878A53E" w14:textId="5A176877" w:rsidR="001B6FBC" w:rsidRPr="00A0588D" w:rsidRDefault="001B6FBC" w:rsidP="001B6FBC">
            <w:pPr>
              <w:autoSpaceDE w:val="0"/>
              <w:autoSpaceDN w:val="0"/>
              <w:adjustRightInd w:val="0"/>
              <w:spacing w:after="0" w:line="240" w:lineRule="auto"/>
              <w:ind w:left="352" w:right="441"/>
              <w:rPr>
                <w:rFonts w:asciiTheme="minorHAnsi" w:hAnsiTheme="minorHAnsi" w:cs="Arial"/>
                <w:color w:val="000000"/>
                <w:lang w:eastAsia="it-IT"/>
              </w:rPr>
            </w:pPr>
          </w:p>
        </w:tc>
      </w:tr>
    </w:tbl>
    <w:p w14:paraId="3BB41790" w14:textId="6DA30F4A" w:rsidR="00D72B24" w:rsidRDefault="00D72B24">
      <w:pPr>
        <w:spacing w:after="0" w:line="240" w:lineRule="auto"/>
        <w:rPr>
          <w:rFonts w:ascii="Arial" w:hAnsi="Arial" w:cs="Arial"/>
          <w:noProof/>
          <w:sz w:val="18"/>
          <w:szCs w:val="18"/>
          <w:lang w:eastAsia="it-IT"/>
        </w:rPr>
      </w:pPr>
    </w:p>
    <w:sectPr w:rsidR="00D72B24" w:rsidSect="00CB5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262B"/>
    <w:multiLevelType w:val="hybridMultilevel"/>
    <w:tmpl w:val="00EEE2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1B37"/>
    <w:multiLevelType w:val="hybridMultilevel"/>
    <w:tmpl w:val="A7223B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B49DF"/>
    <w:multiLevelType w:val="hybridMultilevel"/>
    <w:tmpl w:val="58BEE4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76D1"/>
    <w:multiLevelType w:val="hybridMultilevel"/>
    <w:tmpl w:val="E6FE650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6232A"/>
    <w:multiLevelType w:val="hybridMultilevel"/>
    <w:tmpl w:val="8E90A1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A25E4"/>
    <w:multiLevelType w:val="hybridMultilevel"/>
    <w:tmpl w:val="8D6E4B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555"/>
    <w:multiLevelType w:val="hybridMultilevel"/>
    <w:tmpl w:val="2242C5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865A3"/>
    <w:multiLevelType w:val="hybridMultilevel"/>
    <w:tmpl w:val="CF92A5AC"/>
    <w:lvl w:ilvl="0" w:tplc="0410000B">
      <w:start w:val="1"/>
      <w:numFmt w:val="bullet"/>
      <w:lvlText w:val=""/>
      <w:lvlJc w:val="left"/>
      <w:pPr>
        <w:ind w:left="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277A3375"/>
    <w:multiLevelType w:val="hybridMultilevel"/>
    <w:tmpl w:val="763C373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E7759"/>
    <w:multiLevelType w:val="hybridMultilevel"/>
    <w:tmpl w:val="34B0CE82"/>
    <w:lvl w:ilvl="0" w:tplc="0410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 w15:restartNumberingAfterBreak="0">
    <w:nsid w:val="2B854ACA"/>
    <w:multiLevelType w:val="hybridMultilevel"/>
    <w:tmpl w:val="AD0AF2E2"/>
    <w:lvl w:ilvl="0" w:tplc="18E2D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D6C"/>
    <w:multiLevelType w:val="hybridMultilevel"/>
    <w:tmpl w:val="0CC2F2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41BAE"/>
    <w:multiLevelType w:val="hybridMultilevel"/>
    <w:tmpl w:val="40AA3EEC"/>
    <w:lvl w:ilvl="0" w:tplc="BE4AA21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F1565"/>
    <w:multiLevelType w:val="hybridMultilevel"/>
    <w:tmpl w:val="B03C7B98"/>
    <w:lvl w:ilvl="0" w:tplc="3DFC7A4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D5764"/>
    <w:multiLevelType w:val="hybridMultilevel"/>
    <w:tmpl w:val="A2F2CB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F3382"/>
    <w:multiLevelType w:val="hybridMultilevel"/>
    <w:tmpl w:val="5BF63F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ED5575"/>
    <w:multiLevelType w:val="hybridMultilevel"/>
    <w:tmpl w:val="E0826210"/>
    <w:lvl w:ilvl="0" w:tplc="297E1D6A">
      <w:start w:val="10"/>
      <w:numFmt w:val="bullet"/>
      <w:lvlText w:val="-"/>
      <w:lvlJc w:val="left"/>
      <w:pPr>
        <w:ind w:left="71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7" w15:restartNumberingAfterBreak="0">
    <w:nsid w:val="3F903AD4"/>
    <w:multiLevelType w:val="hybridMultilevel"/>
    <w:tmpl w:val="41FE0348"/>
    <w:lvl w:ilvl="0" w:tplc="0410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40C804F8"/>
    <w:multiLevelType w:val="hybridMultilevel"/>
    <w:tmpl w:val="45568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F5B7F"/>
    <w:multiLevelType w:val="hybridMultilevel"/>
    <w:tmpl w:val="D996D3E8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4A3218CD"/>
    <w:multiLevelType w:val="hybridMultilevel"/>
    <w:tmpl w:val="5E16F5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251E0"/>
    <w:multiLevelType w:val="hybridMultilevel"/>
    <w:tmpl w:val="A23E9A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F5485"/>
    <w:multiLevelType w:val="hybridMultilevel"/>
    <w:tmpl w:val="7FA094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DD030B"/>
    <w:multiLevelType w:val="hybridMultilevel"/>
    <w:tmpl w:val="BF14E8E4"/>
    <w:lvl w:ilvl="0" w:tplc="158AAC6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C22C2"/>
    <w:multiLevelType w:val="hybridMultilevel"/>
    <w:tmpl w:val="6D06EAAA"/>
    <w:lvl w:ilvl="0" w:tplc="0410000B">
      <w:start w:val="1"/>
      <w:numFmt w:val="bullet"/>
      <w:lvlText w:val=""/>
      <w:lvlJc w:val="left"/>
      <w:pPr>
        <w:ind w:left="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34660"/>
    <w:multiLevelType w:val="hybridMultilevel"/>
    <w:tmpl w:val="7854BF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0"/>
  </w:num>
  <w:num w:numId="5">
    <w:abstractNumId w:val="15"/>
  </w:num>
  <w:num w:numId="6">
    <w:abstractNumId w:val="11"/>
  </w:num>
  <w:num w:numId="7">
    <w:abstractNumId w:val="21"/>
  </w:num>
  <w:num w:numId="8">
    <w:abstractNumId w:val="2"/>
  </w:num>
  <w:num w:numId="9">
    <w:abstractNumId w:val="1"/>
  </w:num>
  <w:num w:numId="10">
    <w:abstractNumId w:val="22"/>
  </w:num>
  <w:num w:numId="11">
    <w:abstractNumId w:val="12"/>
  </w:num>
  <w:num w:numId="12">
    <w:abstractNumId w:val="13"/>
  </w:num>
  <w:num w:numId="13">
    <w:abstractNumId w:val="10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8"/>
  </w:num>
  <w:num w:numId="19">
    <w:abstractNumId w:val="20"/>
  </w:num>
  <w:num w:numId="20">
    <w:abstractNumId w:val="23"/>
  </w:num>
  <w:num w:numId="21">
    <w:abstractNumId w:val="19"/>
  </w:num>
  <w:num w:numId="22">
    <w:abstractNumId w:val="25"/>
  </w:num>
  <w:num w:numId="23">
    <w:abstractNumId w:val="17"/>
  </w:num>
  <w:num w:numId="24">
    <w:abstractNumId w:val="4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E5"/>
    <w:rsid w:val="000135E1"/>
    <w:rsid w:val="00015939"/>
    <w:rsid w:val="000530D1"/>
    <w:rsid w:val="000637FB"/>
    <w:rsid w:val="00077259"/>
    <w:rsid w:val="00081420"/>
    <w:rsid w:val="00084ED8"/>
    <w:rsid w:val="000A3F63"/>
    <w:rsid w:val="000B0806"/>
    <w:rsid w:val="000B559D"/>
    <w:rsid w:val="000C156F"/>
    <w:rsid w:val="000C6AA3"/>
    <w:rsid w:val="000C7945"/>
    <w:rsid w:val="000D0663"/>
    <w:rsid w:val="001078CA"/>
    <w:rsid w:val="00110113"/>
    <w:rsid w:val="00127A5B"/>
    <w:rsid w:val="00131F08"/>
    <w:rsid w:val="00134AF3"/>
    <w:rsid w:val="0014008D"/>
    <w:rsid w:val="00162059"/>
    <w:rsid w:val="00167D11"/>
    <w:rsid w:val="00185E79"/>
    <w:rsid w:val="001B49B0"/>
    <w:rsid w:val="001B6FBC"/>
    <w:rsid w:val="001F7B5E"/>
    <w:rsid w:val="00204DA6"/>
    <w:rsid w:val="00225F0C"/>
    <w:rsid w:val="00241124"/>
    <w:rsid w:val="002440D4"/>
    <w:rsid w:val="002907F2"/>
    <w:rsid w:val="002927F1"/>
    <w:rsid w:val="002C2C82"/>
    <w:rsid w:val="002C65BE"/>
    <w:rsid w:val="002E4600"/>
    <w:rsid w:val="002E48F8"/>
    <w:rsid w:val="002F39CF"/>
    <w:rsid w:val="00320702"/>
    <w:rsid w:val="00333421"/>
    <w:rsid w:val="003457DF"/>
    <w:rsid w:val="003614E1"/>
    <w:rsid w:val="00391719"/>
    <w:rsid w:val="00395614"/>
    <w:rsid w:val="003B1A0E"/>
    <w:rsid w:val="003D5122"/>
    <w:rsid w:val="003E2521"/>
    <w:rsid w:val="003E6F65"/>
    <w:rsid w:val="003F4DD3"/>
    <w:rsid w:val="003F513A"/>
    <w:rsid w:val="00401781"/>
    <w:rsid w:val="00422716"/>
    <w:rsid w:val="004250C1"/>
    <w:rsid w:val="00427CAD"/>
    <w:rsid w:val="00434205"/>
    <w:rsid w:val="004462F1"/>
    <w:rsid w:val="00462A79"/>
    <w:rsid w:val="004759A9"/>
    <w:rsid w:val="0048426A"/>
    <w:rsid w:val="004941B5"/>
    <w:rsid w:val="00495D02"/>
    <w:rsid w:val="004A7043"/>
    <w:rsid w:val="004B073B"/>
    <w:rsid w:val="004B67C5"/>
    <w:rsid w:val="004B7E2B"/>
    <w:rsid w:val="004C175B"/>
    <w:rsid w:val="004C6AFE"/>
    <w:rsid w:val="004D233F"/>
    <w:rsid w:val="004F250D"/>
    <w:rsid w:val="0050756A"/>
    <w:rsid w:val="0051751B"/>
    <w:rsid w:val="005203FC"/>
    <w:rsid w:val="005331A5"/>
    <w:rsid w:val="00537670"/>
    <w:rsid w:val="0054043A"/>
    <w:rsid w:val="00540811"/>
    <w:rsid w:val="005408F5"/>
    <w:rsid w:val="00541B63"/>
    <w:rsid w:val="0054254B"/>
    <w:rsid w:val="00542623"/>
    <w:rsid w:val="00542635"/>
    <w:rsid w:val="00544024"/>
    <w:rsid w:val="00572435"/>
    <w:rsid w:val="00583F6E"/>
    <w:rsid w:val="0059162B"/>
    <w:rsid w:val="00597940"/>
    <w:rsid w:val="005A6C09"/>
    <w:rsid w:val="005E6749"/>
    <w:rsid w:val="006020CB"/>
    <w:rsid w:val="00616346"/>
    <w:rsid w:val="00632200"/>
    <w:rsid w:val="00641F88"/>
    <w:rsid w:val="00646A20"/>
    <w:rsid w:val="00646BC5"/>
    <w:rsid w:val="00646CC9"/>
    <w:rsid w:val="00682C9F"/>
    <w:rsid w:val="006860AD"/>
    <w:rsid w:val="0069129F"/>
    <w:rsid w:val="006A5D5B"/>
    <w:rsid w:val="006A5F0F"/>
    <w:rsid w:val="006B1A78"/>
    <w:rsid w:val="006C47BD"/>
    <w:rsid w:val="006C66E7"/>
    <w:rsid w:val="00706CF9"/>
    <w:rsid w:val="0071676B"/>
    <w:rsid w:val="00744EA4"/>
    <w:rsid w:val="00750CBB"/>
    <w:rsid w:val="00755F8B"/>
    <w:rsid w:val="00763943"/>
    <w:rsid w:val="00782D73"/>
    <w:rsid w:val="007961F8"/>
    <w:rsid w:val="007D06F6"/>
    <w:rsid w:val="0080138D"/>
    <w:rsid w:val="00810729"/>
    <w:rsid w:val="008333E0"/>
    <w:rsid w:val="00841BCB"/>
    <w:rsid w:val="008466D6"/>
    <w:rsid w:val="00850FF8"/>
    <w:rsid w:val="008801A4"/>
    <w:rsid w:val="00884721"/>
    <w:rsid w:val="00893DF6"/>
    <w:rsid w:val="008B1A61"/>
    <w:rsid w:val="008B3E4F"/>
    <w:rsid w:val="008E2EA3"/>
    <w:rsid w:val="008E72DD"/>
    <w:rsid w:val="008F2FD9"/>
    <w:rsid w:val="008F7898"/>
    <w:rsid w:val="009114B1"/>
    <w:rsid w:val="009121A1"/>
    <w:rsid w:val="009149B2"/>
    <w:rsid w:val="0092082A"/>
    <w:rsid w:val="009219FA"/>
    <w:rsid w:val="009564B3"/>
    <w:rsid w:val="009566BC"/>
    <w:rsid w:val="00960A8B"/>
    <w:rsid w:val="009621F9"/>
    <w:rsid w:val="009647CF"/>
    <w:rsid w:val="00983C21"/>
    <w:rsid w:val="009C2B40"/>
    <w:rsid w:val="009C3FF8"/>
    <w:rsid w:val="009C4926"/>
    <w:rsid w:val="009D4F19"/>
    <w:rsid w:val="009D79F2"/>
    <w:rsid w:val="009D7B5C"/>
    <w:rsid w:val="009D7B92"/>
    <w:rsid w:val="009F4813"/>
    <w:rsid w:val="009F554A"/>
    <w:rsid w:val="00A0588D"/>
    <w:rsid w:val="00A13084"/>
    <w:rsid w:val="00A44F96"/>
    <w:rsid w:val="00A76689"/>
    <w:rsid w:val="00A875E9"/>
    <w:rsid w:val="00A9469C"/>
    <w:rsid w:val="00AC21A5"/>
    <w:rsid w:val="00AD1EA2"/>
    <w:rsid w:val="00AE6B9A"/>
    <w:rsid w:val="00AF206B"/>
    <w:rsid w:val="00AF5345"/>
    <w:rsid w:val="00AF6061"/>
    <w:rsid w:val="00B2114E"/>
    <w:rsid w:val="00B465C7"/>
    <w:rsid w:val="00B666A1"/>
    <w:rsid w:val="00BB3C75"/>
    <w:rsid w:val="00BC2207"/>
    <w:rsid w:val="00BC7612"/>
    <w:rsid w:val="00BE26E5"/>
    <w:rsid w:val="00BE472C"/>
    <w:rsid w:val="00BF6F80"/>
    <w:rsid w:val="00C212BB"/>
    <w:rsid w:val="00C215E6"/>
    <w:rsid w:val="00C36700"/>
    <w:rsid w:val="00C627E4"/>
    <w:rsid w:val="00C65333"/>
    <w:rsid w:val="00C749F6"/>
    <w:rsid w:val="00CA54E9"/>
    <w:rsid w:val="00CB11AD"/>
    <w:rsid w:val="00CB5557"/>
    <w:rsid w:val="00CC0DD0"/>
    <w:rsid w:val="00CC6A05"/>
    <w:rsid w:val="00CD5CFB"/>
    <w:rsid w:val="00CF01ED"/>
    <w:rsid w:val="00CF2B40"/>
    <w:rsid w:val="00CF5B62"/>
    <w:rsid w:val="00D059BD"/>
    <w:rsid w:val="00D067D2"/>
    <w:rsid w:val="00D15330"/>
    <w:rsid w:val="00D34FBB"/>
    <w:rsid w:val="00D402CD"/>
    <w:rsid w:val="00D525DE"/>
    <w:rsid w:val="00D6410F"/>
    <w:rsid w:val="00D64C5B"/>
    <w:rsid w:val="00D72B24"/>
    <w:rsid w:val="00DB0A2A"/>
    <w:rsid w:val="00DB2B5F"/>
    <w:rsid w:val="00DC643C"/>
    <w:rsid w:val="00DD6426"/>
    <w:rsid w:val="00DE0B71"/>
    <w:rsid w:val="00DE549F"/>
    <w:rsid w:val="00DF6327"/>
    <w:rsid w:val="00E022C5"/>
    <w:rsid w:val="00E02C64"/>
    <w:rsid w:val="00E20F2B"/>
    <w:rsid w:val="00E373D5"/>
    <w:rsid w:val="00E6249B"/>
    <w:rsid w:val="00E712D5"/>
    <w:rsid w:val="00E7728A"/>
    <w:rsid w:val="00E87B88"/>
    <w:rsid w:val="00EA7681"/>
    <w:rsid w:val="00EC3699"/>
    <w:rsid w:val="00EC53B8"/>
    <w:rsid w:val="00EE23A5"/>
    <w:rsid w:val="00EF2701"/>
    <w:rsid w:val="00EF579E"/>
    <w:rsid w:val="00F05935"/>
    <w:rsid w:val="00F13AA9"/>
    <w:rsid w:val="00F15AE1"/>
    <w:rsid w:val="00F21A64"/>
    <w:rsid w:val="00F25CE0"/>
    <w:rsid w:val="00F2603C"/>
    <w:rsid w:val="00F325EB"/>
    <w:rsid w:val="00F93F17"/>
    <w:rsid w:val="00F965BB"/>
    <w:rsid w:val="00FA32A9"/>
    <w:rsid w:val="00FB608E"/>
    <w:rsid w:val="00FC7C55"/>
    <w:rsid w:val="00FE6CB1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B24A2"/>
  <w15:docId w15:val="{519E0129-CB69-8B4A-A8DE-CCCFD892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3C7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5E6749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61634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BE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E26E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9D7B9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0D06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5E6749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zh-CN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616346"/>
    <w:rPr>
      <w:rFonts w:cs="Times New Roman"/>
      <w:lang w:eastAsia="en-US"/>
    </w:rPr>
  </w:style>
  <w:style w:type="paragraph" w:customStyle="1" w:styleId="xmsonormal">
    <w:name w:val="x_msonormal"/>
    <w:basedOn w:val="Normale"/>
    <w:uiPriority w:val="99"/>
    <w:rsid w:val="005E6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59A9"/>
    <w:pPr>
      <w:ind w:left="720"/>
      <w:contextualSpacing/>
    </w:pPr>
  </w:style>
  <w:style w:type="paragraph" w:customStyle="1" w:styleId="Default">
    <w:name w:val="Default"/>
    <w:rsid w:val="00EA76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Normale"/>
    <w:next w:val="Normale"/>
    <w:uiPriority w:val="99"/>
    <w:rsid w:val="00462A79"/>
    <w:pPr>
      <w:autoSpaceDE w:val="0"/>
      <w:autoSpaceDN w:val="0"/>
      <w:adjustRightInd w:val="0"/>
      <w:spacing w:after="0" w:line="241" w:lineRule="atLeast"/>
    </w:pPr>
    <w:rPr>
      <w:rFonts w:ascii="MS Gothic" w:eastAsia="MS Gothic" w:hAnsiTheme="minorHAnsi" w:cstheme="minorBidi"/>
      <w:sz w:val="24"/>
      <w:szCs w:val="24"/>
    </w:rPr>
  </w:style>
  <w:style w:type="character" w:customStyle="1" w:styleId="A9">
    <w:name w:val="A9"/>
    <w:uiPriority w:val="99"/>
    <w:rsid w:val="00462A79"/>
    <w:rPr>
      <w:rFonts w:cs="MS Gothic"/>
      <w:color w:val="000000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65B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1B5BC1-0A2E-4D9E-94F2-7423E0B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Zama</dc:creator>
  <cp:keywords/>
  <dc:description/>
  <cp:lastModifiedBy>Applicata06</cp:lastModifiedBy>
  <cp:revision>2</cp:revision>
  <cp:lastPrinted>2024-05-20T08:23:00Z</cp:lastPrinted>
  <dcterms:created xsi:type="dcterms:W3CDTF">2026-01-16T10:05:00Z</dcterms:created>
  <dcterms:modified xsi:type="dcterms:W3CDTF">2026-01-16T10:05:00Z</dcterms:modified>
  <cp:category/>
</cp:coreProperties>
</file>